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513" w14:textId="77777777" w:rsidR="00B33727" w:rsidRDefault="00AD2915">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fffffff9"/>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9B17EC" w14:paraId="1B62C9BE"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FF87F0" w14:textId="77777777" w:rsidR="009B17EC" w:rsidRDefault="009B17EC" w:rsidP="009B17EC">
            <w:pPr>
              <w:ind w:left="-566"/>
              <w:jc w:val="both"/>
              <w:rPr>
                <w:rFonts w:ascii="Palatino Linotype" w:eastAsia="Palatino Linotype" w:hAnsi="Palatino Linotype" w:cs="Palatino Linotype"/>
                <w:b/>
              </w:rPr>
            </w:pPr>
            <w:r>
              <w:rPr>
                <w:rFonts w:ascii="Palatino Linotype" w:eastAsia="Palatino Linotype" w:hAnsi="Palatino Linotype" w:cs="Palatino Linotype"/>
                <w:b/>
              </w:rPr>
              <w:t>Nombre de la práctica de Transparencia Proactiva</w:t>
            </w:r>
          </w:p>
        </w:tc>
        <w:tc>
          <w:tcPr>
            <w:tcW w:w="1140" w:type="dxa"/>
            <w:tcBorders>
              <w:top w:val="single" w:sz="4" w:space="0" w:color="000000"/>
              <w:left w:val="single" w:sz="4" w:space="0" w:color="000000"/>
              <w:bottom w:val="single" w:sz="4" w:space="0" w:color="000000"/>
              <w:right w:val="nil"/>
            </w:tcBorders>
          </w:tcPr>
          <w:p w14:paraId="790EDA73" w14:textId="77777777"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14:paraId="49DF6CEE" w14:textId="34F7AD6F" w:rsidR="009B17EC" w:rsidRDefault="009B17EC" w:rsidP="009B17EC">
            <w:pPr>
              <w:rPr>
                <w:rFonts w:ascii="Palatino Linotype" w:eastAsia="Palatino Linotype" w:hAnsi="Palatino Linotype" w:cs="Palatino Linotype"/>
                <w:b/>
              </w:rPr>
            </w:pPr>
            <w:r w:rsidRPr="00D95078">
              <w:rPr>
                <w:rFonts w:ascii="Arial" w:hAnsi="Arial" w:cs="Arial"/>
              </w:rPr>
              <w:t>Jornadas de sensibilización para Niñas, Niños y Adolescentes en torno a la promoción y protección de sus derechos.</w:t>
            </w:r>
          </w:p>
        </w:tc>
      </w:tr>
      <w:tr w:rsidR="009B17EC" w14:paraId="629C4934" w14:textId="77777777">
        <w:trPr>
          <w:trHeight w:val="216"/>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E24B5A" w14:textId="77777777" w:rsidR="009B17EC" w:rsidRDefault="009B17EC" w:rsidP="009B17EC">
            <w:pPr>
              <w:ind w:left="-566"/>
              <w:jc w:val="both"/>
              <w:rPr>
                <w:rFonts w:ascii="Palatino Linotype" w:eastAsia="Palatino Linotype" w:hAnsi="Palatino Linotype" w:cs="Palatino Linotype"/>
                <w:b/>
              </w:rPr>
            </w:pPr>
            <w:r>
              <w:rPr>
                <w:rFonts w:ascii="Palatino Linotype" w:eastAsia="Palatino Linotype" w:hAnsi="Palatino Linotype" w:cs="Palatino Linotype"/>
                <w:b/>
              </w:rPr>
              <w:t xml:space="preserve">Nombre del Sujeto Obligado </w:t>
            </w:r>
          </w:p>
        </w:tc>
        <w:tc>
          <w:tcPr>
            <w:tcW w:w="1140" w:type="dxa"/>
            <w:tcBorders>
              <w:top w:val="single" w:sz="4" w:space="0" w:color="000000"/>
              <w:left w:val="single" w:sz="4" w:space="0" w:color="000000"/>
              <w:bottom w:val="single" w:sz="4" w:space="0" w:color="000000"/>
              <w:right w:val="nil"/>
            </w:tcBorders>
          </w:tcPr>
          <w:p w14:paraId="7F71808D" w14:textId="77777777"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615" w:type="dxa"/>
            <w:gridSpan w:val="3"/>
            <w:tcBorders>
              <w:top w:val="single" w:sz="4" w:space="0" w:color="000000"/>
              <w:left w:val="nil"/>
              <w:bottom w:val="single" w:sz="4" w:space="0" w:color="000000"/>
              <w:right w:val="single" w:sz="4" w:space="0" w:color="000000"/>
            </w:tcBorders>
          </w:tcPr>
          <w:p w14:paraId="405D9EA7" w14:textId="1CC555FD" w:rsidR="009B17EC" w:rsidRDefault="009B17EC" w:rsidP="009B17EC">
            <w:pPr>
              <w:rPr>
                <w:rFonts w:ascii="Palatino Linotype" w:eastAsia="Palatino Linotype" w:hAnsi="Palatino Linotype" w:cs="Palatino Linotype"/>
                <w:b/>
              </w:rPr>
            </w:pPr>
            <w:r w:rsidRPr="00D95078">
              <w:rPr>
                <w:rFonts w:ascii="Arial" w:eastAsia="Arial" w:hAnsi="Arial" w:cs="Arial"/>
              </w:rPr>
              <w:t>H. Ayuntamiento de Teotihuacán</w:t>
            </w:r>
          </w:p>
        </w:tc>
      </w:tr>
      <w:tr w:rsidR="009B17EC" w14:paraId="3226761E" w14:textId="77777777">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B1363F" w14:textId="77777777" w:rsidR="009B17EC" w:rsidRDefault="009B17EC" w:rsidP="009B17EC">
            <w:pPr>
              <w:ind w:left="-566"/>
              <w:jc w:val="both"/>
              <w:rPr>
                <w:rFonts w:ascii="Palatino Linotype" w:eastAsia="Palatino Linotype" w:hAnsi="Palatino Linotype" w:cs="Palatino Linotype"/>
                <w:i/>
              </w:rPr>
            </w:pPr>
            <w:r>
              <w:rPr>
                <w:rFonts w:ascii="Palatino Linotype" w:eastAsia="Palatino Linotype" w:hAnsi="Palatino Linotype" w:cs="Palatino Linotype"/>
                <w:b/>
              </w:rPr>
              <w:t xml:space="preserve">Tipo de Sujeto Obligado </w:t>
            </w:r>
            <w:r>
              <w:rPr>
                <w:rFonts w:ascii="Palatino Linotype" w:eastAsia="Palatino Linotype" w:hAnsi="Palatino Linotype" w:cs="Palatino Linotype"/>
                <w:i/>
              </w:rPr>
              <w:t>(Poder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14:paraId="497AC702" w14:textId="77777777"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615" w:type="dxa"/>
            <w:gridSpan w:val="3"/>
            <w:tcBorders>
              <w:top w:val="single" w:sz="4" w:space="0" w:color="000000"/>
              <w:left w:val="nil"/>
              <w:bottom w:val="single" w:sz="4" w:space="0" w:color="000000"/>
              <w:right w:val="single" w:sz="4" w:space="0" w:color="000000"/>
            </w:tcBorders>
          </w:tcPr>
          <w:p w14:paraId="06317371" w14:textId="59809C81" w:rsidR="009B17EC" w:rsidRDefault="009B17EC" w:rsidP="009B17EC">
            <w:pPr>
              <w:rPr>
                <w:rFonts w:ascii="Palatino Linotype" w:eastAsia="Palatino Linotype" w:hAnsi="Palatino Linotype" w:cs="Palatino Linotype"/>
                <w:b/>
              </w:rPr>
            </w:pPr>
            <w:r w:rsidRPr="00D95078">
              <w:rPr>
                <w:rFonts w:ascii="Arial" w:eastAsia="Arial" w:hAnsi="Arial" w:cs="Arial"/>
              </w:rPr>
              <w:t>Municipios</w:t>
            </w:r>
          </w:p>
        </w:tc>
      </w:tr>
      <w:tr w:rsidR="009B17EC" w14:paraId="7C131CE7"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8E1BFE" w14:textId="77777777" w:rsidR="009B17EC" w:rsidRDefault="009B17EC" w:rsidP="009B17EC">
            <w:pPr>
              <w:ind w:left="-566"/>
              <w:jc w:val="both"/>
              <w:rPr>
                <w:rFonts w:ascii="Palatino Linotype" w:eastAsia="Palatino Linotype" w:hAnsi="Palatino Linotype" w:cs="Palatino Linotype"/>
                <w:b/>
              </w:rPr>
            </w:pPr>
            <w:r>
              <w:rPr>
                <w:rFonts w:ascii="Palatino Linotype" w:eastAsia="Palatino Linotype" w:hAnsi="Palatino Linotype" w:cs="Palatino Linotype"/>
                <w:b/>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14:paraId="4ED49080" w14:textId="77777777"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615" w:type="dxa"/>
            <w:gridSpan w:val="3"/>
            <w:tcBorders>
              <w:top w:val="single" w:sz="4" w:space="0" w:color="000000"/>
              <w:left w:val="nil"/>
              <w:bottom w:val="single" w:sz="4" w:space="0" w:color="000000"/>
              <w:right w:val="single" w:sz="4" w:space="0" w:color="000000"/>
            </w:tcBorders>
          </w:tcPr>
          <w:p w14:paraId="3600F9A6" w14:textId="77777777" w:rsidR="009B17EC" w:rsidRPr="00D95078" w:rsidRDefault="009B17EC" w:rsidP="009B17EC">
            <w:pPr>
              <w:tabs>
                <w:tab w:val="left" w:pos="567"/>
              </w:tabs>
              <w:spacing w:after="0" w:line="240" w:lineRule="auto"/>
              <w:rPr>
                <w:rFonts w:ascii="Arial" w:hAnsi="Arial" w:cs="Arial"/>
                <w:noProof/>
              </w:rPr>
            </w:pPr>
            <w:r w:rsidRPr="00D95078">
              <w:rPr>
                <w:rFonts w:ascii="Arial" w:hAnsi="Arial" w:cs="Arial"/>
                <w:noProof/>
              </w:rPr>
              <w:t>-Sistema Municipal para el Desarrollo Integral de la Familia de Teotihuacán</w:t>
            </w:r>
          </w:p>
          <w:p w14:paraId="5E7627A6" w14:textId="77777777" w:rsidR="009B17EC" w:rsidRPr="00D95078" w:rsidRDefault="009B17EC" w:rsidP="009B17EC">
            <w:pPr>
              <w:tabs>
                <w:tab w:val="left" w:pos="567"/>
              </w:tabs>
              <w:spacing w:after="0" w:line="240" w:lineRule="auto"/>
              <w:rPr>
                <w:rFonts w:ascii="Arial" w:hAnsi="Arial" w:cs="Arial"/>
                <w:noProof/>
              </w:rPr>
            </w:pPr>
            <w:r w:rsidRPr="00D95078">
              <w:rPr>
                <w:rFonts w:ascii="Arial" w:hAnsi="Arial" w:cs="Arial"/>
                <w:noProof/>
              </w:rPr>
              <w:t>-Dirección de la Mujer</w:t>
            </w:r>
          </w:p>
          <w:p w14:paraId="4BB8654D" w14:textId="75DBFD0B" w:rsidR="009B17EC" w:rsidRDefault="009B17EC" w:rsidP="009B17EC">
            <w:pPr>
              <w:rPr>
                <w:rFonts w:ascii="Palatino Linotype" w:eastAsia="Palatino Linotype" w:hAnsi="Palatino Linotype" w:cs="Palatino Linotype"/>
                <w:b/>
              </w:rPr>
            </w:pPr>
            <w:r w:rsidRPr="00D95078">
              <w:rPr>
                <w:rFonts w:ascii="Arial" w:hAnsi="Arial" w:cs="Arial"/>
                <w:noProof/>
              </w:rPr>
              <w:t xml:space="preserve">-Defensoría Municipal de Derechos Humanos de Teotihuacán       </w:t>
            </w:r>
          </w:p>
        </w:tc>
      </w:tr>
      <w:tr w:rsidR="009B17EC" w14:paraId="43AFAC4B"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48B345" w14:textId="77777777" w:rsidR="009B17EC" w:rsidRDefault="009B17EC" w:rsidP="009B17EC">
            <w:pPr>
              <w:ind w:left="-566"/>
              <w:jc w:val="both"/>
              <w:rPr>
                <w:rFonts w:ascii="Palatino Linotype" w:eastAsia="Palatino Linotype" w:hAnsi="Palatino Linotype" w:cs="Palatino Linotype"/>
                <w:b/>
              </w:rPr>
            </w:pPr>
            <w:r>
              <w:rPr>
                <w:rFonts w:ascii="Palatino Linotype" w:eastAsia="Palatino Linotype" w:hAnsi="Palatino Linotype" w:cs="Palatino Linotype"/>
                <w:b/>
              </w:rPr>
              <w:t xml:space="preserve">Nombre del Titular de la Unidad de Transparencia </w:t>
            </w:r>
          </w:p>
        </w:tc>
        <w:tc>
          <w:tcPr>
            <w:tcW w:w="1140" w:type="dxa"/>
            <w:tcBorders>
              <w:top w:val="single" w:sz="4" w:space="0" w:color="000000"/>
              <w:left w:val="single" w:sz="4" w:space="0" w:color="000000"/>
              <w:bottom w:val="single" w:sz="4" w:space="0" w:color="000000"/>
              <w:right w:val="nil"/>
            </w:tcBorders>
          </w:tcPr>
          <w:p w14:paraId="74122086" w14:textId="77777777" w:rsidR="009B17EC" w:rsidRDefault="009B17EC" w:rsidP="009B17EC">
            <w:pPr>
              <w:rPr>
                <w:rFonts w:ascii="Palatino Linotype" w:eastAsia="Palatino Linotype" w:hAnsi="Palatino Linotype" w:cs="Palatino Linotype"/>
                <w:b/>
              </w:rPr>
            </w:pPr>
          </w:p>
        </w:tc>
        <w:tc>
          <w:tcPr>
            <w:tcW w:w="3615" w:type="dxa"/>
            <w:gridSpan w:val="3"/>
            <w:tcBorders>
              <w:top w:val="single" w:sz="4" w:space="0" w:color="000000"/>
              <w:left w:val="nil"/>
              <w:bottom w:val="single" w:sz="4" w:space="0" w:color="000000"/>
              <w:right w:val="single" w:sz="4" w:space="0" w:color="000000"/>
            </w:tcBorders>
          </w:tcPr>
          <w:p w14:paraId="7676B94D" w14:textId="138784DD" w:rsidR="009B17EC" w:rsidRDefault="009B17EC" w:rsidP="009B17EC">
            <w:pPr>
              <w:rPr>
                <w:rFonts w:ascii="Palatino Linotype" w:eastAsia="Palatino Linotype" w:hAnsi="Palatino Linotype" w:cs="Palatino Linotype"/>
                <w:b/>
              </w:rPr>
            </w:pPr>
            <w:r w:rsidRPr="00D95078">
              <w:rPr>
                <w:rFonts w:ascii="Arial" w:eastAsia="Arial" w:hAnsi="Arial" w:cs="Arial"/>
              </w:rPr>
              <w:t>Alejandro Gutiérrez Olvera</w:t>
            </w:r>
          </w:p>
        </w:tc>
      </w:tr>
      <w:tr w:rsidR="009B17EC" w14:paraId="61AB5F9F"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193AF" w14:textId="77777777" w:rsidR="009B17EC" w:rsidRDefault="009B17EC" w:rsidP="009B17EC">
            <w:pPr>
              <w:ind w:left="-566"/>
              <w:jc w:val="both"/>
              <w:rPr>
                <w:rFonts w:ascii="Palatino Linotype" w:eastAsia="Palatino Linotype" w:hAnsi="Palatino Linotype" w:cs="Palatino Linotype"/>
                <w:b/>
              </w:rPr>
            </w:pPr>
            <w:r>
              <w:rPr>
                <w:rFonts w:ascii="Palatino Linotype" w:eastAsia="Palatino Linotype" w:hAnsi="Palatino Linotype" w:cs="Palatino Linotype"/>
                <w:b/>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313B83A1" w14:textId="77777777" w:rsidR="009B17EC" w:rsidRDefault="009B17EC" w:rsidP="009B17EC">
            <w:pPr>
              <w:ind w:right="-75"/>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53359646" w14:textId="24176DE1" w:rsidR="009B17EC" w:rsidRDefault="009B17EC" w:rsidP="009B17EC">
            <w:pPr>
              <w:rPr>
                <w:rFonts w:ascii="Palatino Linotype" w:eastAsia="Palatino Linotype" w:hAnsi="Palatino Linotype" w:cs="Palatino Linotype"/>
                <w:b/>
              </w:rPr>
            </w:pPr>
            <w:r w:rsidRPr="00D95078">
              <w:rPr>
                <w:rFonts w:ascii="Arial" w:eastAsia="Arial" w:hAnsi="Arial" w:cs="Arial"/>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9D2CCA7" w14:textId="5515F39D" w:rsidR="009B17EC" w:rsidRDefault="009B17EC" w:rsidP="009B17EC">
            <w:pPr>
              <w:rPr>
                <w:rFonts w:ascii="Palatino Linotype" w:eastAsia="Palatino Linotype" w:hAnsi="Palatino Linotype" w:cs="Palatino Linotype"/>
                <w:b/>
              </w:rPr>
            </w:pPr>
            <w:r w:rsidRPr="00D95078">
              <w:rPr>
                <w:rFonts w:ascii="Arial" w:eastAsia="Arial" w:hAnsi="Arial" w:cs="Arial"/>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701F89D" w14:textId="35D5A852" w:rsidR="009B17EC" w:rsidRDefault="009B17EC" w:rsidP="009B17EC">
            <w:pPr>
              <w:rPr>
                <w:rFonts w:ascii="Palatino Linotype" w:eastAsia="Palatino Linotype" w:hAnsi="Palatino Linotype" w:cs="Palatino Linotype"/>
                <w:b/>
              </w:rPr>
            </w:pPr>
            <w:r>
              <w:rPr>
                <w:rFonts w:ascii="Arial" w:eastAsia="Arial" w:hAnsi="Arial" w:cs="Arial"/>
              </w:rPr>
              <w:t>x</w:t>
            </w:r>
          </w:p>
        </w:tc>
      </w:tr>
    </w:tbl>
    <w:p w14:paraId="068046A2" w14:textId="77777777" w:rsidR="00B33727" w:rsidRDefault="00AD2915">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02226F99" w14:textId="77777777" w:rsidR="00B33727" w:rsidRDefault="00AD2915">
      <w:pPr>
        <w:ind w:left="-425"/>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DE TRANSPARENCIA PROACTIVA: </w:t>
      </w:r>
    </w:p>
    <w:p w14:paraId="7E2003A4" w14:textId="77777777" w:rsidR="00B33727" w:rsidRDefault="00AD2915">
      <w:pPr>
        <w:ind w:left="-425"/>
        <w:jc w:val="both"/>
        <w:rPr>
          <w:rFonts w:ascii="Palatino Linotype" w:eastAsia="Palatino Linotype" w:hAnsi="Palatino Linotype" w:cs="Palatino Linotype"/>
          <w:b/>
        </w:rPr>
      </w:pPr>
      <w:r>
        <w:rPr>
          <w:rFonts w:ascii="Palatino Linotype" w:eastAsia="Palatino Linotype" w:hAnsi="Palatino Linotype" w:cs="Palatino Linotype"/>
          <w:b/>
        </w:rPr>
        <w:t xml:space="preserve">1. Señale el año en que surgió y si se encuentra vigente: </w:t>
      </w:r>
    </w:p>
    <w:p w14:paraId="6798167B" w14:textId="13A3992A" w:rsidR="009B17EC" w:rsidRPr="00D95078" w:rsidRDefault="009B17EC" w:rsidP="009B17EC">
      <w:pPr>
        <w:jc w:val="both"/>
        <w:rPr>
          <w:rFonts w:ascii="Arial" w:eastAsia="Arial" w:hAnsi="Arial" w:cs="Arial"/>
          <w:u w:val="single"/>
        </w:rPr>
      </w:pPr>
      <w:r w:rsidRPr="00D95078">
        <w:rPr>
          <w:rFonts w:ascii="Arial" w:eastAsia="Arial" w:hAnsi="Arial" w:cs="Arial"/>
          <w:u w:val="single"/>
        </w:rPr>
        <w:t>Surgió</w:t>
      </w:r>
      <w:r w:rsidRPr="00D95078">
        <w:rPr>
          <w:rFonts w:ascii="Arial" w:eastAsia="Arial" w:hAnsi="Arial" w:cs="Arial"/>
          <w:u w:val="single"/>
        </w:rPr>
        <w:t xml:space="preserve"> en el año 2023 y sigue vigente en 202</w:t>
      </w:r>
      <w:r>
        <w:rPr>
          <w:rFonts w:ascii="Arial" w:eastAsia="Arial" w:hAnsi="Arial" w:cs="Arial"/>
          <w:u w:val="single"/>
        </w:rPr>
        <w:t>5</w:t>
      </w:r>
      <w:r w:rsidRPr="00D95078">
        <w:rPr>
          <w:rFonts w:ascii="Arial" w:eastAsia="Arial" w:hAnsi="Arial" w:cs="Arial"/>
          <w:u w:val="single"/>
        </w:rPr>
        <w:t xml:space="preserve">. </w:t>
      </w:r>
    </w:p>
    <w:p w14:paraId="2A10AC4A" w14:textId="4A084AA9" w:rsidR="009B17EC" w:rsidRDefault="009B17EC" w:rsidP="009B17EC">
      <w:pPr>
        <w:ind w:left="-425"/>
        <w:jc w:val="both"/>
        <w:rPr>
          <w:rFonts w:ascii="Arial" w:hAnsi="Arial" w:cs="Arial"/>
          <w:u w:val="single"/>
        </w:rPr>
      </w:pPr>
    </w:p>
    <w:p w14:paraId="6F815FFC" w14:textId="0A3B9004" w:rsidR="00B33727" w:rsidRDefault="00AD2915" w:rsidP="009B17EC">
      <w:pPr>
        <w:ind w:left="-425"/>
        <w:jc w:val="both"/>
        <w:rPr>
          <w:rFonts w:ascii="Palatino Linotype" w:eastAsia="Palatino Linotype" w:hAnsi="Palatino Linotype" w:cs="Palatino Linotype"/>
          <w:b/>
        </w:rPr>
      </w:pPr>
      <w:r>
        <w:rPr>
          <w:rFonts w:ascii="Palatino Linotype" w:eastAsia="Palatino Linotype" w:hAnsi="Palatino Linotype" w:cs="Palatino Linotype"/>
          <w:b/>
        </w:rPr>
        <w:t>2. Explique el objetivo de d</w:t>
      </w:r>
      <w:r>
        <w:rPr>
          <w:rFonts w:ascii="Palatino Linotype" w:eastAsia="Palatino Linotype" w:hAnsi="Palatino Linotype" w:cs="Palatino Linotype"/>
          <w:b/>
        </w:rPr>
        <w:t xml:space="preserve">icha práctica: </w:t>
      </w:r>
    </w:p>
    <w:p w14:paraId="14A1A9CB" w14:textId="77777777" w:rsidR="009B17EC" w:rsidRDefault="009B17EC">
      <w:pPr>
        <w:ind w:left="-425"/>
        <w:jc w:val="both"/>
        <w:rPr>
          <w:rFonts w:ascii="Arial" w:hAnsi="Arial" w:cs="Arial"/>
          <w:u w:val="single"/>
        </w:rPr>
      </w:pPr>
      <w:r w:rsidRPr="00D95078">
        <w:rPr>
          <w:rFonts w:ascii="Arial" w:hAnsi="Arial" w:cs="Arial"/>
          <w:u w:val="single"/>
        </w:rPr>
        <w:t>Sensibilizar a niñas, niños, adolescentes, padres de familia, cuidadores y personal docente y administrativo sobre la conducta y otros temas que les aquejan para que tomen mejores decisiones con respecto a sus derechos</w:t>
      </w:r>
    </w:p>
    <w:p w14:paraId="7462FB04" w14:textId="15D7D8B7" w:rsidR="00B33727" w:rsidRDefault="00AD2915">
      <w:pPr>
        <w:ind w:left="-425"/>
        <w:jc w:val="both"/>
        <w:rPr>
          <w:rFonts w:ascii="Palatino Linotype" w:eastAsia="Palatino Linotype" w:hAnsi="Palatino Linotype" w:cs="Palatino Linotype"/>
          <w:b/>
          <w:i/>
        </w:rPr>
      </w:pPr>
      <w:r>
        <w:rPr>
          <w:rFonts w:ascii="Palatino Linotype" w:eastAsia="Palatino Linotype" w:hAnsi="Palatino Linotype" w:cs="Palatino Linotype"/>
          <w:b/>
        </w:rPr>
        <w:t xml:space="preserve">3. Indique qué es y cómo funciona </w:t>
      </w:r>
      <w:r>
        <w:rPr>
          <w:rFonts w:ascii="Palatino Linotype" w:eastAsia="Palatino Linotype" w:hAnsi="Palatino Linotype" w:cs="Palatino Linotype"/>
          <w:b/>
          <w:i/>
        </w:rPr>
        <w:t>( Por ejemplo: es un Micrositio, plát</w:t>
      </w:r>
      <w:r>
        <w:rPr>
          <w:rFonts w:ascii="Palatino Linotype" w:eastAsia="Palatino Linotype" w:hAnsi="Palatino Linotype" w:cs="Palatino Linotype"/>
          <w:b/>
          <w:i/>
        </w:rPr>
        <w:t xml:space="preserve">icas que se llevaron a cabo en …, etc): </w:t>
      </w:r>
    </w:p>
    <w:p w14:paraId="2D684BA4" w14:textId="47EE2BA5" w:rsidR="00B33727" w:rsidRDefault="009B17EC">
      <w:pPr>
        <w:ind w:left="-425"/>
        <w:jc w:val="both"/>
        <w:rPr>
          <w:rFonts w:ascii="Palatino Linotype" w:eastAsia="Palatino Linotype" w:hAnsi="Palatino Linotype" w:cs="Palatino Linotype"/>
          <w:b/>
        </w:rPr>
      </w:pPr>
      <w:r w:rsidRPr="00D95078">
        <w:rPr>
          <w:rFonts w:ascii="Arial" w:eastAsia="Arial" w:hAnsi="Arial" w:cs="Arial"/>
          <w:u w:val="single"/>
        </w:rPr>
        <w:lastRenderedPageBreak/>
        <w:t>Para proteger y promover los derechos de niñas, niños y adolescentes,</w:t>
      </w:r>
      <w:r w:rsidRPr="00D95078">
        <w:rPr>
          <w:rFonts w:ascii="Arial" w:hAnsi="Arial" w:cs="Arial"/>
          <w:u w:val="single"/>
        </w:rPr>
        <w:t xml:space="preserve"> se cuenta con la petición de diversas escuelas donde han detectado que requieren atender temas de bullyng, menor infractor, entre otros; a través de las áreas administrativas del Sistema Municipal para el Desarrollo Integral de la Familia, la Dirección de la Mujer y la Defensoría Municipal de Derechos Humanos de Teotihuacán, desarrollaron un esquema de jornadas de sensibilización para orientar la conducta de la niñez en diversos temas, acercando la información a las escuelas.</w:t>
      </w:r>
    </w:p>
    <w:p w14:paraId="2FA66F74" w14:textId="77777777" w:rsidR="009B17EC" w:rsidRDefault="00AD2915" w:rsidP="009B17EC">
      <w:pPr>
        <w:ind w:left="-425"/>
        <w:jc w:val="both"/>
        <w:rPr>
          <w:rFonts w:ascii="Palatino Linotype" w:eastAsia="Palatino Linotype" w:hAnsi="Palatino Linotype" w:cs="Palatino Linotype"/>
          <w:b/>
        </w:rPr>
      </w:pPr>
      <w:r>
        <w:rPr>
          <w:rFonts w:ascii="Palatino Linotype" w:eastAsia="Palatino Linotype" w:hAnsi="Palatino Linotype" w:cs="Palatino Linotype"/>
          <w:b/>
        </w:rPr>
        <w:t xml:space="preserve">4. </w:t>
      </w:r>
      <w:r>
        <w:rPr>
          <w:rFonts w:ascii="Palatino Linotype" w:eastAsia="Palatino Linotype" w:hAnsi="Palatino Linotype" w:cs="Palatino Linotype"/>
          <w:b/>
        </w:rPr>
        <w:t>Describa los contenidos, temas o información publicados como parte de la práctica:</w:t>
      </w:r>
    </w:p>
    <w:p w14:paraId="7E88A849" w14:textId="77777777" w:rsidR="009B17EC" w:rsidRDefault="009B17EC" w:rsidP="009B17EC">
      <w:pPr>
        <w:ind w:left="-425"/>
        <w:jc w:val="both"/>
        <w:rPr>
          <w:rFonts w:ascii="Palatino Linotype" w:eastAsia="Palatino Linotype" w:hAnsi="Palatino Linotype" w:cs="Palatino Linotype"/>
          <w:b/>
        </w:rPr>
      </w:pPr>
      <w:r w:rsidRPr="00D95078">
        <w:rPr>
          <w:rFonts w:ascii="Arial" w:hAnsi="Arial" w:cs="Arial"/>
          <w:u w:val="single"/>
        </w:rPr>
        <w:t>Una ficha donde se describe la “</w:t>
      </w:r>
      <w:r w:rsidRPr="00D95078">
        <w:rPr>
          <w:rFonts w:ascii="Arial" w:hAnsi="Arial" w:cs="Arial"/>
          <w:u w:val="single"/>
          <w:shd w:val="clear" w:color="auto" w:fill="FAFAFA"/>
        </w:rPr>
        <w:t>Actividad Jornadas de Sensibilización para NNA en torno a sus derechos” y para cada una de las tres áreas que participan los siguientes documentos, agenda de actividades y calendario de pláticas, el contenido en formatos PDF y datos abiertos con extensión txt y power point, encuesta de satisfacción usuaria, evidencias fotográficas, oficios de participación ciudadana e informe de actividades</w:t>
      </w:r>
    </w:p>
    <w:p w14:paraId="07A93CFE" w14:textId="0B3154A3" w:rsidR="009B17EC" w:rsidRPr="009B17EC" w:rsidRDefault="009B17EC" w:rsidP="009B17EC">
      <w:pPr>
        <w:ind w:left="-425"/>
        <w:jc w:val="both"/>
        <w:rPr>
          <w:rFonts w:ascii="Palatino Linotype" w:eastAsia="Palatino Linotype" w:hAnsi="Palatino Linotype" w:cs="Palatino Linotype"/>
          <w:b/>
        </w:rPr>
      </w:pPr>
      <w:r>
        <w:rPr>
          <w:rFonts w:ascii="Arial" w:hAnsi="Arial" w:cs="Arial"/>
          <w:u w:val="single"/>
          <w:shd w:val="clear" w:color="auto" w:fill="FAFAFA"/>
        </w:rPr>
        <w:t>Poner los temas o contenidos que dieron de su práctica.</w:t>
      </w:r>
    </w:p>
    <w:p w14:paraId="3B35410C" w14:textId="77777777" w:rsidR="009B17EC" w:rsidRDefault="00AD2915" w:rsidP="009B17EC">
      <w:pPr>
        <w:ind w:left="-425"/>
        <w:jc w:val="both"/>
        <w:rPr>
          <w:rFonts w:ascii="Palatino Linotype" w:eastAsia="Palatino Linotype" w:hAnsi="Palatino Linotype" w:cs="Palatino Linotype"/>
          <w:b/>
        </w:rPr>
      </w:pPr>
      <w:r>
        <w:rPr>
          <w:rFonts w:ascii="Palatino Linotype" w:eastAsia="Palatino Linotype" w:hAnsi="Palatino Linotype" w:cs="Palatino Linotype"/>
          <w:b/>
        </w:rPr>
        <w:t>5. D</w:t>
      </w:r>
      <w:r>
        <w:rPr>
          <w:rFonts w:ascii="Palatino Linotype" w:eastAsia="Palatino Linotype" w:hAnsi="Palatino Linotype" w:cs="Palatino Linotype"/>
          <w:b/>
        </w:rPr>
        <w:t xml:space="preserve">escriba el motivo por el que surgió:  </w:t>
      </w:r>
    </w:p>
    <w:p w14:paraId="12F763C0" w14:textId="4A15A3AF" w:rsidR="009B17EC" w:rsidRPr="009B17EC" w:rsidRDefault="009B17EC" w:rsidP="009B17EC">
      <w:pPr>
        <w:ind w:left="-425"/>
        <w:jc w:val="both"/>
        <w:rPr>
          <w:rFonts w:ascii="Palatino Linotype" w:eastAsia="Palatino Linotype" w:hAnsi="Palatino Linotype" w:cs="Palatino Linotype"/>
          <w:b/>
        </w:rPr>
      </w:pPr>
      <w:r w:rsidRPr="00D95078">
        <w:rPr>
          <w:rFonts w:ascii="Arial" w:hAnsi="Arial" w:cs="Arial"/>
          <w:u w:val="single"/>
        </w:rPr>
        <w:t>Tomó relevancia con motivo de un accidente relacionado con el comportamiento de los adolescentes mismo que termino con la vida de una menor.</w:t>
      </w:r>
    </w:p>
    <w:p w14:paraId="1665FD58" w14:textId="77777777" w:rsidR="00B33727" w:rsidRDefault="00AD2915">
      <w:pPr>
        <w:ind w:left="-425"/>
        <w:jc w:val="both"/>
        <w:rPr>
          <w:rFonts w:ascii="Palatino Linotype" w:eastAsia="Palatino Linotype" w:hAnsi="Palatino Linotype" w:cs="Palatino Linotype"/>
          <w:b/>
        </w:rPr>
      </w:pPr>
      <w:r>
        <w:rPr>
          <w:rFonts w:ascii="Palatino Linotype" w:eastAsia="Palatino Linotype" w:hAnsi="Palatino Linotype" w:cs="Palatino Linotype"/>
          <w:b/>
        </w:rPr>
        <w:t xml:space="preserve">6. Enuncie los beneficios generados a partir de </w:t>
      </w:r>
      <w:r>
        <w:rPr>
          <w:rFonts w:ascii="Palatino Linotype" w:eastAsia="Palatino Linotype" w:hAnsi="Palatino Linotype" w:cs="Palatino Linotype"/>
          <w:b/>
        </w:rPr>
        <w:t xml:space="preserve">su implementación: </w:t>
      </w:r>
    </w:p>
    <w:p w14:paraId="61B4D97B" w14:textId="51755653" w:rsidR="00B33727" w:rsidRDefault="009B17EC">
      <w:pPr>
        <w:ind w:left="-425"/>
        <w:jc w:val="both"/>
        <w:rPr>
          <w:rFonts w:ascii="Palatino Linotype" w:eastAsia="Palatino Linotype" w:hAnsi="Palatino Linotype" w:cs="Palatino Linotype"/>
          <w:b/>
        </w:rPr>
      </w:pPr>
      <w:r w:rsidRPr="00D95078">
        <w:rPr>
          <w:rFonts w:ascii="Arial" w:eastAsia="Arial" w:hAnsi="Arial" w:cs="Arial"/>
          <w:u w:val="single"/>
        </w:rPr>
        <w:t>Hasta el momento no se han tenido más casos de gravedad en los que derivado del comportamiento de los menores principalmente por Bullyng se tengan que tomar medidas extremas o se lamente por accidentes graves.</w:t>
      </w:r>
    </w:p>
    <w:p w14:paraId="72082C95" w14:textId="629E89EE" w:rsidR="00B33727" w:rsidRDefault="00AD2915">
      <w:pPr>
        <w:ind w:left="-425"/>
        <w:jc w:val="both"/>
        <w:rPr>
          <w:rFonts w:ascii="Palatino Linotype" w:eastAsia="Palatino Linotype" w:hAnsi="Palatino Linotype" w:cs="Palatino Linotype"/>
          <w:b/>
        </w:rPr>
      </w:pPr>
      <w:r>
        <w:rPr>
          <w:rFonts w:ascii="Palatino Linotype" w:eastAsia="Palatino Linotype" w:hAnsi="Palatino Linotype" w:cs="Palatino Linotype"/>
          <w:b/>
        </w:rPr>
        <w:t>7. Explica de qué manera la práctica cumple con los atributos de ca</w:t>
      </w:r>
      <w:r>
        <w:rPr>
          <w:rFonts w:ascii="Palatino Linotype" w:eastAsia="Palatino Linotype" w:hAnsi="Palatino Linotype" w:cs="Palatino Linotype"/>
          <w:b/>
        </w:rPr>
        <w:t>lidad de la información, publicados en los Lineamientos de Implementación y Evaluación de Transparencia Proactiva y que se refieren a:</w:t>
      </w:r>
    </w:p>
    <w:tbl>
      <w:tblPr>
        <w:tblStyle w:val="Tablaconcuadrcula"/>
        <w:tblW w:w="0" w:type="auto"/>
        <w:jc w:val="center"/>
        <w:tblLook w:val="04A0" w:firstRow="1" w:lastRow="0" w:firstColumn="1" w:lastColumn="0" w:noHBand="0" w:noVBand="1"/>
      </w:tblPr>
      <w:tblGrid>
        <w:gridCol w:w="562"/>
        <w:gridCol w:w="2268"/>
        <w:gridCol w:w="5998"/>
      </w:tblGrid>
      <w:tr w:rsidR="002867C8" w14:paraId="4F082648" w14:textId="77777777" w:rsidTr="00AD2915">
        <w:trPr>
          <w:jc w:val="center"/>
        </w:trPr>
        <w:tc>
          <w:tcPr>
            <w:tcW w:w="562" w:type="dxa"/>
          </w:tcPr>
          <w:p w14:paraId="4F95E2AA" w14:textId="77777777" w:rsidR="002867C8" w:rsidRDefault="002867C8" w:rsidP="002867C8">
            <w:pPr>
              <w:jc w:val="both"/>
              <w:rPr>
                <w:rFonts w:ascii="Palatino Linotype" w:eastAsia="Palatino Linotype" w:hAnsi="Palatino Linotype" w:cs="Palatino Linotype"/>
                <w:b/>
              </w:rPr>
            </w:pPr>
          </w:p>
        </w:tc>
        <w:tc>
          <w:tcPr>
            <w:tcW w:w="2268" w:type="dxa"/>
          </w:tcPr>
          <w:p w14:paraId="44256B59" w14:textId="23EA8E85"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Atributo de Calidad</w:t>
            </w:r>
          </w:p>
        </w:tc>
        <w:tc>
          <w:tcPr>
            <w:tcW w:w="5998" w:type="dxa"/>
          </w:tcPr>
          <w:p w14:paraId="6A941C22" w14:textId="786A4C3F"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Explicación</w:t>
            </w:r>
          </w:p>
        </w:tc>
      </w:tr>
      <w:tr w:rsidR="002867C8" w14:paraId="2C95878E" w14:textId="77777777" w:rsidTr="00AD2915">
        <w:trPr>
          <w:jc w:val="center"/>
        </w:trPr>
        <w:tc>
          <w:tcPr>
            <w:tcW w:w="562" w:type="dxa"/>
          </w:tcPr>
          <w:p w14:paraId="06B18182" w14:textId="74B69635"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1</w:t>
            </w:r>
          </w:p>
        </w:tc>
        <w:tc>
          <w:tcPr>
            <w:tcW w:w="2268" w:type="dxa"/>
          </w:tcPr>
          <w:p w14:paraId="62C21A89" w14:textId="1BAD53E3"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Accesible</w:t>
            </w:r>
          </w:p>
        </w:tc>
        <w:tc>
          <w:tcPr>
            <w:tcW w:w="5998" w:type="dxa"/>
          </w:tcPr>
          <w:p w14:paraId="4B80F075" w14:textId="3EB689F2"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se llevó hasta las instituciones educativas, pero además se puede consultar en cualquier momento en la pagina oficial del Ayuntamiento de manera segura.</w:t>
            </w:r>
          </w:p>
        </w:tc>
      </w:tr>
      <w:tr w:rsidR="002867C8" w14:paraId="30DBEB47" w14:textId="77777777" w:rsidTr="00AD2915">
        <w:trPr>
          <w:jc w:val="center"/>
        </w:trPr>
        <w:tc>
          <w:tcPr>
            <w:tcW w:w="562" w:type="dxa"/>
          </w:tcPr>
          <w:p w14:paraId="7F7E1E43" w14:textId="6377DCD7"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2</w:t>
            </w:r>
          </w:p>
        </w:tc>
        <w:tc>
          <w:tcPr>
            <w:tcW w:w="2268" w:type="dxa"/>
          </w:tcPr>
          <w:p w14:paraId="245BDBB7" w14:textId="086018D9"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Confiable</w:t>
            </w:r>
          </w:p>
        </w:tc>
        <w:tc>
          <w:tcPr>
            <w:tcW w:w="5998" w:type="dxa"/>
          </w:tcPr>
          <w:p w14:paraId="7308BA31" w14:textId="67FBF651"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contiene información que han revisado las áreas que se dedican a proteger los derechos de los niños y su difusión la realizan profesionales.</w:t>
            </w:r>
          </w:p>
        </w:tc>
      </w:tr>
      <w:tr w:rsidR="002867C8" w14:paraId="4858CD9A" w14:textId="77777777" w:rsidTr="00AD2915">
        <w:trPr>
          <w:jc w:val="center"/>
        </w:trPr>
        <w:tc>
          <w:tcPr>
            <w:tcW w:w="562" w:type="dxa"/>
          </w:tcPr>
          <w:p w14:paraId="7FDDD7D5" w14:textId="69A5F028"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3</w:t>
            </w:r>
          </w:p>
        </w:tc>
        <w:tc>
          <w:tcPr>
            <w:tcW w:w="2268" w:type="dxa"/>
          </w:tcPr>
          <w:p w14:paraId="7CAE0CCC" w14:textId="1DFB18A2"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Comprensible</w:t>
            </w:r>
          </w:p>
        </w:tc>
        <w:tc>
          <w:tcPr>
            <w:tcW w:w="5998" w:type="dxa"/>
          </w:tcPr>
          <w:p w14:paraId="3C2DE938" w14:textId="7CFF40C3"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se utiliza lenguaje adecuado para las niñas, niños y en su caso para los adolescentes.</w:t>
            </w:r>
          </w:p>
        </w:tc>
      </w:tr>
      <w:tr w:rsidR="002867C8" w14:paraId="64BB66CC" w14:textId="77777777" w:rsidTr="00AD2915">
        <w:trPr>
          <w:jc w:val="center"/>
        </w:trPr>
        <w:tc>
          <w:tcPr>
            <w:tcW w:w="562" w:type="dxa"/>
          </w:tcPr>
          <w:p w14:paraId="11D478FF" w14:textId="44ECBA1F"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4</w:t>
            </w:r>
          </w:p>
        </w:tc>
        <w:tc>
          <w:tcPr>
            <w:tcW w:w="2268" w:type="dxa"/>
          </w:tcPr>
          <w:p w14:paraId="1F327F44" w14:textId="48AD04BD"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Oportuna</w:t>
            </w:r>
          </w:p>
        </w:tc>
        <w:tc>
          <w:tcPr>
            <w:tcW w:w="5998" w:type="dxa"/>
          </w:tcPr>
          <w:p w14:paraId="6F49291E" w14:textId="16913F1F"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Porque todo el año se esta dando </w:t>
            </w:r>
            <w:r w:rsidR="003A717A">
              <w:rPr>
                <w:rFonts w:ascii="Palatino Linotype" w:eastAsia="Palatino Linotype" w:hAnsi="Palatino Linotype" w:cs="Palatino Linotype"/>
                <w:b/>
              </w:rPr>
              <w:t>para que se tenga la información antes de que se vulneren sus derechos</w:t>
            </w:r>
          </w:p>
        </w:tc>
      </w:tr>
      <w:tr w:rsidR="002867C8" w14:paraId="34C2177D" w14:textId="77777777" w:rsidTr="00AD2915">
        <w:trPr>
          <w:jc w:val="center"/>
        </w:trPr>
        <w:tc>
          <w:tcPr>
            <w:tcW w:w="562" w:type="dxa"/>
          </w:tcPr>
          <w:p w14:paraId="0463868A" w14:textId="309B9975"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5</w:t>
            </w:r>
          </w:p>
        </w:tc>
        <w:tc>
          <w:tcPr>
            <w:tcW w:w="2268" w:type="dxa"/>
          </w:tcPr>
          <w:p w14:paraId="792D1B38" w14:textId="5C5AEC54"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Veraz</w:t>
            </w:r>
          </w:p>
        </w:tc>
        <w:tc>
          <w:tcPr>
            <w:tcW w:w="5998" w:type="dxa"/>
          </w:tcPr>
          <w:p w14:paraId="527A314C" w14:textId="093FF330" w:rsidR="002867C8" w:rsidRDefault="003A717A" w:rsidP="002867C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Porque la información ha sido puesta por las instituciones o dependencias del Municipio de Teotihuacán y en </w:t>
            </w:r>
            <w:r>
              <w:rPr>
                <w:rFonts w:ascii="Palatino Linotype" w:eastAsia="Palatino Linotype" w:hAnsi="Palatino Linotype" w:cs="Palatino Linotype"/>
                <w:b/>
              </w:rPr>
              <w:lastRenderedPageBreak/>
              <w:t>algunos casos con información de otras instituciones en colaboración</w:t>
            </w:r>
          </w:p>
        </w:tc>
      </w:tr>
      <w:tr w:rsidR="002867C8" w14:paraId="16257DCC" w14:textId="77777777" w:rsidTr="00AD2915">
        <w:trPr>
          <w:jc w:val="center"/>
        </w:trPr>
        <w:tc>
          <w:tcPr>
            <w:tcW w:w="562" w:type="dxa"/>
          </w:tcPr>
          <w:p w14:paraId="150BD8F3" w14:textId="27292FA7"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6</w:t>
            </w:r>
          </w:p>
        </w:tc>
        <w:tc>
          <w:tcPr>
            <w:tcW w:w="2268" w:type="dxa"/>
          </w:tcPr>
          <w:p w14:paraId="028EA125" w14:textId="7215EB0A"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Congruente</w:t>
            </w:r>
          </w:p>
        </w:tc>
        <w:tc>
          <w:tcPr>
            <w:tcW w:w="5998" w:type="dxa"/>
          </w:tcPr>
          <w:p w14:paraId="34C8CB21" w14:textId="57EEB603" w:rsidR="002867C8" w:rsidRDefault="003A717A" w:rsidP="00AD2915">
            <w:pPr>
              <w:rPr>
                <w:rFonts w:ascii="Palatino Linotype" w:eastAsia="Palatino Linotype" w:hAnsi="Palatino Linotype" w:cs="Palatino Linotype"/>
                <w:b/>
              </w:rPr>
            </w:pPr>
            <w:r>
              <w:rPr>
                <w:rFonts w:ascii="Palatino Linotype" w:eastAsia="Palatino Linotype" w:hAnsi="Palatino Linotype" w:cs="Palatino Linotype"/>
                <w:b/>
              </w:rPr>
              <w:t>Porque es información que se</w:t>
            </w:r>
            <w:r w:rsidR="00AD2915">
              <w:rPr>
                <w:rFonts w:ascii="Palatino Linotype" w:eastAsia="Palatino Linotype" w:hAnsi="Palatino Linotype" w:cs="Palatino Linotype"/>
                <w:b/>
              </w:rPr>
              <w:t xml:space="preserve"> requiere ante la situación que podría vulnerar los derechos </w:t>
            </w:r>
          </w:p>
        </w:tc>
      </w:tr>
      <w:tr w:rsidR="002867C8" w14:paraId="6787BDD1" w14:textId="77777777" w:rsidTr="00AD2915">
        <w:trPr>
          <w:jc w:val="center"/>
        </w:trPr>
        <w:tc>
          <w:tcPr>
            <w:tcW w:w="562" w:type="dxa"/>
          </w:tcPr>
          <w:p w14:paraId="3757A632" w14:textId="4DE6C283"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7</w:t>
            </w:r>
          </w:p>
        </w:tc>
        <w:tc>
          <w:tcPr>
            <w:tcW w:w="2268" w:type="dxa"/>
          </w:tcPr>
          <w:p w14:paraId="388F90A6" w14:textId="28C0FA60"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Completa</w:t>
            </w:r>
          </w:p>
        </w:tc>
        <w:tc>
          <w:tcPr>
            <w:tcW w:w="5998" w:type="dxa"/>
          </w:tcPr>
          <w:p w14:paraId="76AD0AE4" w14:textId="0A29CA3C" w:rsidR="002867C8" w:rsidRDefault="00AD2915"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se realiza desde la necesidad del grupo etario y se gestiona hasta contar con la información disponible, se pasa lista, se llenan encuestas, se dan las pláticas, etc.</w:t>
            </w:r>
          </w:p>
        </w:tc>
      </w:tr>
      <w:tr w:rsidR="002867C8" w14:paraId="732A3680" w14:textId="77777777" w:rsidTr="00AD2915">
        <w:trPr>
          <w:jc w:val="center"/>
        </w:trPr>
        <w:tc>
          <w:tcPr>
            <w:tcW w:w="562" w:type="dxa"/>
          </w:tcPr>
          <w:p w14:paraId="72D37601" w14:textId="3579AFC8"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8</w:t>
            </w:r>
          </w:p>
        </w:tc>
        <w:tc>
          <w:tcPr>
            <w:tcW w:w="2268" w:type="dxa"/>
          </w:tcPr>
          <w:p w14:paraId="3562F368" w14:textId="1859590F"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Actualizada</w:t>
            </w:r>
          </w:p>
        </w:tc>
        <w:tc>
          <w:tcPr>
            <w:tcW w:w="5998" w:type="dxa"/>
          </w:tcPr>
          <w:p w14:paraId="3020BE1D" w14:textId="067B486B" w:rsidR="002867C8" w:rsidRDefault="00AD2915"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se van actualizando los contenidos a la realidad y atiende problemas por lo cual surgió y porque se deben atender los problemas de la niñez y adolescencia de acuerdo a los tratados internacionales con UNICEF</w:t>
            </w:r>
          </w:p>
        </w:tc>
      </w:tr>
      <w:tr w:rsidR="002867C8" w14:paraId="59ED9096" w14:textId="77777777" w:rsidTr="00AD2915">
        <w:trPr>
          <w:jc w:val="center"/>
        </w:trPr>
        <w:tc>
          <w:tcPr>
            <w:tcW w:w="562" w:type="dxa"/>
          </w:tcPr>
          <w:p w14:paraId="043A9D22" w14:textId="09D0BEDC"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9</w:t>
            </w:r>
          </w:p>
        </w:tc>
        <w:tc>
          <w:tcPr>
            <w:tcW w:w="2268" w:type="dxa"/>
          </w:tcPr>
          <w:p w14:paraId="57AACD1C" w14:textId="2836B4C5"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Verificable </w:t>
            </w:r>
          </w:p>
        </w:tc>
        <w:tc>
          <w:tcPr>
            <w:tcW w:w="5998" w:type="dxa"/>
          </w:tcPr>
          <w:p w14:paraId="4E8B8802" w14:textId="111FA969" w:rsidR="002867C8" w:rsidRDefault="00AD2915"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se tiene la información a disposición en la página oficial del Municipio con evidencias documentales y fotográficas</w:t>
            </w:r>
          </w:p>
        </w:tc>
      </w:tr>
      <w:tr w:rsidR="002867C8" w14:paraId="41EC9A76" w14:textId="77777777" w:rsidTr="00AD2915">
        <w:trPr>
          <w:jc w:val="center"/>
        </w:trPr>
        <w:tc>
          <w:tcPr>
            <w:tcW w:w="562" w:type="dxa"/>
          </w:tcPr>
          <w:p w14:paraId="10610894" w14:textId="2CEE8A38"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10</w:t>
            </w:r>
          </w:p>
        </w:tc>
        <w:tc>
          <w:tcPr>
            <w:tcW w:w="2268" w:type="dxa"/>
          </w:tcPr>
          <w:p w14:paraId="7592DB39" w14:textId="563948A7" w:rsidR="002867C8" w:rsidRDefault="002867C8" w:rsidP="002867C8">
            <w:pPr>
              <w:jc w:val="both"/>
              <w:rPr>
                <w:rFonts w:ascii="Palatino Linotype" w:eastAsia="Palatino Linotype" w:hAnsi="Palatino Linotype" w:cs="Palatino Linotype"/>
                <w:b/>
              </w:rPr>
            </w:pPr>
            <w:r>
              <w:rPr>
                <w:rFonts w:ascii="Palatino Linotype" w:eastAsia="Palatino Linotype" w:hAnsi="Palatino Linotype" w:cs="Palatino Linotype"/>
                <w:b/>
              </w:rPr>
              <w:t>Datos Abiertos</w:t>
            </w:r>
          </w:p>
        </w:tc>
        <w:tc>
          <w:tcPr>
            <w:tcW w:w="5998" w:type="dxa"/>
          </w:tcPr>
          <w:p w14:paraId="1DF10229" w14:textId="02E07FBF" w:rsidR="002867C8" w:rsidRDefault="00AD2915" w:rsidP="002867C8">
            <w:pPr>
              <w:jc w:val="both"/>
              <w:rPr>
                <w:rFonts w:ascii="Palatino Linotype" w:eastAsia="Palatino Linotype" w:hAnsi="Palatino Linotype" w:cs="Palatino Linotype"/>
                <w:b/>
              </w:rPr>
            </w:pPr>
            <w:r>
              <w:rPr>
                <w:rFonts w:ascii="Palatino Linotype" w:eastAsia="Palatino Linotype" w:hAnsi="Palatino Linotype" w:cs="Palatino Linotype"/>
                <w:b/>
              </w:rPr>
              <w:t>Porque cuenta con archivos en datos abiertos de los contenidos.</w:t>
            </w:r>
          </w:p>
        </w:tc>
      </w:tr>
    </w:tbl>
    <w:p w14:paraId="771E5A9B" w14:textId="6286E2C5" w:rsidR="002867C8" w:rsidRDefault="002867C8">
      <w:pPr>
        <w:ind w:left="-425"/>
        <w:jc w:val="both"/>
        <w:rPr>
          <w:rFonts w:ascii="Palatino Linotype" w:eastAsia="Palatino Linotype" w:hAnsi="Palatino Linotype" w:cs="Palatino Linotype"/>
          <w:b/>
        </w:rPr>
      </w:pPr>
    </w:p>
    <w:sdt>
      <w:sdtPr>
        <w:tag w:val="goog_rdk_0"/>
        <w:id w:val="917989261"/>
        <w:lock w:val="contentLocked"/>
      </w:sdtPr>
      <w:sdtEndPr/>
      <w:sdtContent>
        <w:tbl>
          <w:tblPr>
            <w:tblStyle w:val="affffffffffa"/>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2910"/>
            <w:gridCol w:w="5310"/>
          </w:tblGrid>
          <w:tr w:rsidR="00B33727" w14:paraId="2324D628" w14:textId="77777777">
            <w:tc>
              <w:tcPr>
                <w:tcW w:w="600" w:type="dxa"/>
                <w:shd w:val="clear" w:color="auto" w:fill="EFEFEF"/>
                <w:tcMar>
                  <w:top w:w="100" w:type="dxa"/>
                  <w:left w:w="100" w:type="dxa"/>
                  <w:bottom w:w="100" w:type="dxa"/>
                  <w:right w:w="100" w:type="dxa"/>
                </w:tcMar>
              </w:tcPr>
              <w:p w14:paraId="3EA3355C" w14:textId="77777777" w:rsidR="00B33727" w:rsidRDefault="00B33727">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p>
            </w:tc>
            <w:tc>
              <w:tcPr>
                <w:tcW w:w="2910" w:type="dxa"/>
                <w:shd w:val="clear" w:color="auto" w:fill="EFEFEF"/>
                <w:tcMar>
                  <w:top w:w="100" w:type="dxa"/>
                  <w:left w:w="100" w:type="dxa"/>
                  <w:bottom w:w="100" w:type="dxa"/>
                  <w:right w:w="100" w:type="dxa"/>
                </w:tcMar>
              </w:tcPr>
              <w:p w14:paraId="1642CD30"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Atributo de Calidad</w:t>
                </w:r>
              </w:p>
            </w:tc>
            <w:tc>
              <w:tcPr>
                <w:tcW w:w="5310" w:type="dxa"/>
                <w:shd w:val="clear" w:color="auto" w:fill="EFEFEF"/>
                <w:tcMar>
                  <w:top w:w="100" w:type="dxa"/>
                  <w:left w:w="100" w:type="dxa"/>
                  <w:bottom w:w="100" w:type="dxa"/>
                  <w:right w:w="100" w:type="dxa"/>
                </w:tcMar>
              </w:tcPr>
              <w:p w14:paraId="1BC657D9"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Explicación</w:t>
                </w:r>
              </w:p>
            </w:tc>
          </w:tr>
          <w:tr w:rsidR="00B33727" w14:paraId="17A99338" w14:textId="77777777">
            <w:trPr>
              <w:trHeight w:val="385"/>
            </w:trPr>
            <w:tc>
              <w:tcPr>
                <w:tcW w:w="600" w:type="dxa"/>
                <w:shd w:val="clear" w:color="auto" w:fill="EFEFEF"/>
                <w:tcMar>
                  <w:top w:w="100" w:type="dxa"/>
                  <w:left w:w="100" w:type="dxa"/>
                  <w:bottom w:w="100" w:type="dxa"/>
                  <w:right w:w="100" w:type="dxa"/>
                </w:tcMar>
              </w:tcPr>
              <w:p w14:paraId="57388A75"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1</w:t>
                </w:r>
              </w:p>
            </w:tc>
            <w:tc>
              <w:tcPr>
                <w:tcW w:w="2910" w:type="dxa"/>
                <w:shd w:val="clear" w:color="auto" w:fill="EFEFEF"/>
                <w:tcMar>
                  <w:top w:w="100" w:type="dxa"/>
                  <w:left w:w="100" w:type="dxa"/>
                  <w:bottom w:w="100" w:type="dxa"/>
                  <w:right w:w="100" w:type="dxa"/>
                </w:tcMar>
              </w:tcPr>
              <w:p w14:paraId="2F2480BF"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Accesible</w:t>
                </w:r>
              </w:p>
            </w:tc>
            <w:tc>
              <w:tcPr>
                <w:tcW w:w="5310" w:type="dxa"/>
                <w:shd w:val="clear" w:color="auto" w:fill="auto"/>
                <w:tcMar>
                  <w:top w:w="100" w:type="dxa"/>
                  <w:left w:w="100" w:type="dxa"/>
                  <w:bottom w:w="100" w:type="dxa"/>
                  <w:right w:w="100" w:type="dxa"/>
                </w:tcMar>
              </w:tcPr>
              <w:p w14:paraId="266BFBDA"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3FBF6D6D" w14:textId="77777777">
            <w:tc>
              <w:tcPr>
                <w:tcW w:w="600" w:type="dxa"/>
                <w:shd w:val="clear" w:color="auto" w:fill="EFEFEF"/>
                <w:tcMar>
                  <w:top w:w="100" w:type="dxa"/>
                  <w:left w:w="100" w:type="dxa"/>
                  <w:bottom w:w="100" w:type="dxa"/>
                  <w:right w:w="100" w:type="dxa"/>
                </w:tcMar>
              </w:tcPr>
              <w:p w14:paraId="5F818796"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2</w:t>
                </w:r>
              </w:p>
            </w:tc>
            <w:tc>
              <w:tcPr>
                <w:tcW w:w="2910" w:type="dxa"/>
                <w:shd w:val="clear" w:color="auto" w:fill="EFEFEF"/>
                <w:tcMar>
                  <w:top w:w="100" w:type="dxa"/>
                  <w:left w:w="100" w:type="dxa"/>
                  <w:bottom w:w="100" w:type="dxa"/>
                  <w:right w:w="100" w:type="dxa"/>
                </w:tcMar>
              </w:tcPr>
              <w:p w14:paraId="073B60D5"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Confiable</w:t>
                </w:r>
              </w:p>
            </w:tc>
            <w:tc>
              <w:tcPr>
                <w:tcW w:w="5310" w:type="dxa"/>
                <w:shd w:val="clear" w:color="auto" w:fill="auto"/>
                <w:tcMar>
                  <w:top w:w="100" w:type="dxa"/>
                  <w:left w:w="100" w:type="dxa"/>
                  <w:bottom w:w="100" w:type="dxa"/>
                  <w:right w:w="100" w:type="dxa"/>
                </w:tcMar>
              </w:tcPr>
              <w:p w14:paraId="0BFE8EF8"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7EDC6AC8" w14:textId="77777777">
            <w:tc>
              <w:tcPr>
                <w:tcW w:w="600" w:type="dxa"/>
                <w:shd w:val="clear" w:color="auto" w:fill="EFEFEF"/>
                <w:tcMar>
                  <w:top w:w="100" w:type="dxa"/>
                  <w:left w:w="100" w:type="dxa"/>
                  <w:bottom w:w="100" w:type="dxa"/>
                  <w:right w:w="100" w:type="dxa"/>
                </w:tcMar>
              </w:tcPr>
              <w:p w14:paraId="2DD5C451"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3</w:t>
                </w:r>
              </w:p>
            </w:tc>
            <w:tc>
              <w:tcPr>
                <w:tcW w:w="2910" w:type="dxa"/>
                <w:shd w:val="clear" w:color="auto" w:fill="EFEFEF"/>
                <w:tcMar>
                  <w:top w:w="100" w:type="dxa"/>
                  <w:left w:w="100" w:type="dxa"/>
                  <w:bottom w:w="100" w:type="dxa"/>
                  <w:right w:w="100" w:type="dxa"/>
                </w:tcMar>
              </w:tcPr>
              <w:p w14:paraId="7CD92978"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Comprensible</w:t>
                </w:r>
              </w:p>
            </w:tc>
            <w:tc>
              <w:tcPr>
                <w:tcW w:w="5310" w:type="dxa"/>
                <w:shd w:val="clear" w:color="auto" w:fill="auto"/>
                <w:tcMar>
                  <w:top w:w="100" w:type="dxa"/>
                  <w:left w:w="100" w:type="dxa"/>
                  <w:bottom w:w="100" w:type="dxa"/>
                  <w:right w:w="100" w:type="dxa"/>
                </w:tcMar>
              </w:tcPr>
              <w:p w14:paraId="3218DCD3"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06C48A59" w14:textId="77777777">
            <w:tc>
              <w:tcPr>
                <w:tcW w:w="600" w:type="dxa"/>
                <w:shd w:val="clear" w:color="auto" w:fill="EFEFEF"/>
                <w:tcMar>
                  <w:top w:w="100" w:type="dxa"/>
                  <w:left w:w="100" w:type="dxa"/>
                  <w:bottom w:w="100" w:type="dxa"/>
                  <w:right w:w="100" w:type="dxa"/>
                </w:tcMar>
              </w:tcPr>
              <w:p w14:paraId="68F97C94"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4</w:t>
                </w:r>
              </w:p>
            </w:tc>
            <w:tc>
              <w:tcPr>
                <w:tcW w:w="2910" w:type="dxa"/>
                <w:shd w:val="clear" w:color="auto" w:fill="EFEFEF"/>
                <w:tcMar>
                  <w:top w:w="100" w:type="dxa"/>
                  <w:left w:w="100" w:type="dxa"/>
                  <w:bottom w:w="100" w:type="dxa"/>
                  <w:right w:w="100" w:type="dxa"/>
                </w:tcMar>
              </w:tcPr>
              <w:p w14:paraId="462D38C5"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Oportuna</w:t>
                </w:r>
              </w:p>
            </w:tc>
            <w:tc>
              <w:tcPr>
                <w:tcW w:w="5310" w:type="dxa"/>
                <w:shd w:val="clear" w:color="auto" w:fill="auto"/>
                <w:tcMar>
                  <w:top w:w="100" w:type="dxa"/>
                  <w:left w:w="100" w:type="dxa"/>
                  <w:bottom w:w="100" w:type="dxa"/>
                  <w:right w:w="100" w:type="dxa"/>
                </w:tcMar>
              </w:tcPr>
              <w:p w14:paraId="4FE7B2D6"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51E32EFE" w14:textId="77777777">
            <w:tc>
              <w:tcPr>
                <w:tcW w:w="600" w:type="dxa"/>
                <w:shd w:val="clear" w:color="auto" w:fill="EFEFEF"/>
                <w:tcMar>
                  <w:top w:w="100" w:type="dxa"/>
                  <w:left w:w="100" w:type="dxa"/>
                  <w:bottom w:w="100" w:type="dxa"/>
                  <w:right w:w="100" w:type="dxa"/>
                </w:tcMar>
              </w:tcPr>
              <w:p w14:paraId="3CFC1A33"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5</w:t>
                </w:r>
              </w:p>
            </w:tc>
            <w:tc>
              <w:tcPr>
                <w:tcW w:w="2910" w:type="dxa"/>
                <w:shd w:val="clear" w:color="auto" w:fill="EFEFEF"/>
                <w:tcMar>
                  <w:top w:w="100" w:type="dxa"/>
                  <w:left w:w="100" w:type="dxa"/>
                  <w:bottom w:w="100" w:type="dxa"/>
                  <w:right w:w="100" w:type="dxa"/>
                </w:tcMar>
              </w:tcPr>
              <w:p w14:paraId="2E85F444"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Veraz</w:t>
                </w:r>
              </w:p>
            </w:tc>
            <w:tc>
              <w:tcPr>
                <w:tcW w:w="5310" w:type="dxa"/>
                <w:shd w:val="clear" w:color="auto" w:fill="auto"/>
                <w:tcMar>
                  <w:top w:w="100" w:type="dxa"/>
                  <w:left w:w="100" w:type="dxa"/>
                  <w:bottom w:w="100" w:type="dxa"/>
                  <w:right w:w="100" w:type="dxa"/>
                </w:tcMar>
              </w:tcPr>
              <w:p w14:paraId="63F89118"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5340E975" w14:textId="77777777">
            <w:tc>
              <w:tcPr>
                <w:tcW w:w="600" w:type="dxa"/>
                <w:shd w:val="clear" w:color="auto" w:fill="EFEFEF"/>
                <w:tcMar>
                  <w:top w:w="100" w:type="dxa"/>
                  <w:left w:w="100" w:type="dxa"/>
                  <w:bottom w:w="100" w:type="dxa"/>
                  <w:right w:w="100" w:type="dxa"/>
                </w:tcMar>
              </w:tcPr>
              <w:p w14:paraId="138EA7FC"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6</w:t>
                </w:r>
              </w:p>
            </w:tc>
            <w:tc>
              <w:tcPr>
                <w:tcW w:w="2910" w:type="dxa"/>
                <w:shd w:val="clear" w:color="auto" w:fill="EFEFEF"/>
                <w:tcMar>
                  <w:top w:w="100" w:type="dxa"/>
                  <w:left w:w="100" w:type="dxa"/>
                  <w:bottom w:w="100" w:type="dxa"/>
                  <w:right w:w="100" w:type="dxa"/>
                </w:tcMar>
              </w:tcPr>
              <w:p w14:paraId="62CF1CA0"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Congruente</w:t>
                </w:r>
              </w:p>
            </w:tc>
            <w:tc>
              <w:tcPr>
                <w:tcW w:w="5310" w:type="dxa"/>
                <w:shd w:val="clear" w:color="auto" w:fill="auto"/>
                <w:tcMar>
                  <w:top w:w="100" w:type="dxa"/>
                  <w:left w:w="100" w:type="dxa"/>
                  <w:bottom w:w="100" w:type="dxa"/>
                  <w:right w:w="100" w:type="dxa"/>
                </w:tcMar>
              </w:tcPr>
              <w:p w14:paraId="3E8A1B2A"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74FD0F94" w14:textId="77777777">
            <w:tc>
              <w:tcPr>
                <w:tcW w:w="600" w:type="dxa"/>
                <w:shd w:val="clear" w:color="auto" w:fill="EFEFEF"/>
                <w:tcMar>
                  <w:top w:w="100" w:type="dxa"/>
                  <w:left w:w="100" w:type="dxa"/>
                  <w:bottom w:w="100" w:type="dxa"/>
                  <w:right w:w="100" w:type="dxa"/>
                </w:tcMar>
              </w:tcPr>
              <w:p w14:paraId="7C49071D"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7</w:t>
                </w:r>
              </w:p>
            </w:tc>
            <w:tc>
              <w:tcPr>
                <w:tcW w:w="2910" w:type="dxa"/>
                <w:shd w:val="clear" w:color="auto" w:fill="EFEFEF"/>
                <w:tcMar>
                  <w:top w:w="100" w:type="dxa"/>
                  <w:left w:w="100" w:type="dxa"/>
                  <w:bottom w:w="100" w:type="dxa"/>
                  <w:right w:w="100" w:type="dxa"/>
                </w:tcMar>
              </w:tcPr>
              <w:p w14:paraId="18A2ED08"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Completa</w:t>
                </w:r>
              </w:p>
            </w:tc>
            <w:tc>
              <w:tcPr>
                <w:tcW w:w="5310" w:type="dxa"/>
                <w:shd w:val="clear" w:color="auto" w:fill="auto"/>
                <w:tcMar>
                  <w:top w:w="100" w:type="dxa"/>
                  <w:left w:w="100" w:type="dxa"/>
                  <w:bottom w:w="100" w:type="dxa"/>
                  <w:right w:w="100" w:type="dxa"/>
                </w:tcMar>
              </w:tcPr>
              <w:p w14:paraId="3D6C0B5F"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2EAF95A7" w14:textId="77777777">
            <w:tc>
              <w:tcPr>
                <w:tcW w:w="600" w:type="dxa"/>
                <w:shd w:val="clear" w:color="auto" w:fill="EFEFEF"/>
                <w:tcMar>
                  <w:top w:w="100" w:type="dxa"/>
                  <w:left w:w="100" w:type="dxa"/>
                  <w:bottom w:w="100" w:type="dxa"/>
                  <w:right w:w="100" w:type="dxa"/>
                </w:tcMar>
              </w:tcPr>
              <w:p w14:paraId="2B4B9954"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8</w:t>
                </w:r>
              </w:p>
            </w:tc>
            <w:tc>
              <w:tcPr>
                <w:tcW w:w="2910" w:type="dxa"/>
                <w:shd w:val="clear" w:color="auto" w:fill="EFEFEF"/>
                <w:tcMar>
                  <w:top w:w="100" w:type="dxa"/>
                  <w:left w:w="100" w:type="dxa"/>
                  <w:bottom w:w="100" w:type="dxa"/>
                  <w:right w:w="100" w:type="dxa"/>
                </w:tcMar>
              </w:tcPr>
              <w:p w14:paraId="0E45E909"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Actualizada</w:t>
                </w:r>
              </w:p>
            </w:tc>
            <w:tc>
              <w:tcPr>
                <w:tcW w:w="5310" w:type="dxa"/>
                <w:shd w:val="clear" w:color="auto" w:fill="auto"/>
                <w:tcMar>
                  <w:top w:w="100" w:type="dxa"/>
                  <w:left w:w="100" w:type="dxa"/>
                  <w:bottom w:w="100" w:type="dxa"/>
                  <w:right w:w="100" w:type="dxa"/>
                </w:tcMar>
              </w:tcPr>
              <w:p w14:paraId="2B09B69E"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04A6C3C0" w14:textId="77777777">
            <w:tc>
              <w:tcPr>
                <w:tcW w:w="600" w:type="dxa"/>
                <w:shd w:val="clear" w:color="auto" w:fill="EFEFEF"/>
                <w:tcMar>
                  <w:top w:w="100" w:type="dxa"/>
                  <w:left w:w="100" w:type="dxa"/>
                  <w:bottom w:w="100" w:type="dxa"/>
                  <w:right w:w="100" w:type="dxa"/>
                </w:tcMar>
              </w:tcPr>
              <w:p w14:paraId="210D01BC"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9</w:t>
                </w:r>
              </w:p>
            </w:tc>
            <w:tc>
              <w:tcPr>
                <w:tcW w:w="2910" w:type="dxa"/>
                <w:shd w:val="clear" w:color="auto" w:fill="EFEFEF"/>
                <w:tcMar>
                  <w:top w:w="100" w:type="dxa"/>
                  <w:left w:w="100" w:type="dxa"/>
                  <w:bottom w:w="100" w:type="dxa"/>
                  <w:right w:w="100" w:type="dxa"/>
                </w:tcMar>
              </w:tcPr>
              <w:p w14:paraId="0B084984"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Verificable </w:t>
                </w:r>
              </w:p>
            </w:tc>
            <w:tc>
              <w:tcPr>
                <w:tcW w:w="5310" w:type="dxa"/>
                <w:shd w:val="clear" w:color="auto" w:fill="auto"/>
                <w:tcMar>
                  <w:top w:w="100" w:type="dxa"/>
                  <w:left w:w="100" w:type="dxa"/>
                  <w:bottom w:w="100" w:type="dxa"/>
                  <w:right w:w="100" w:type="dxa"/>
                </w:tcMar>
              </w:tcPr>
              <w:p w14:paraId="57F8F39D" w14:textId="77777777" w:rsidR="00B33727" w:rsidRDefault="00B33727">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r w:rsidR="00B33727" w14:paraId="07A771D8" w14:textId="77777777">
            <w:tc>
              <w:tcPr>
                <w:tcW w:w="600" w:type="dxa"/>
                <w:shd w:val="clear" w:color="auto" w:fill="EFEFEF"/>
                <w:tcMar>
                  <w:top w:w="100" w:type="dxa"/>
                  <w:left w:w="100" w:type="dxa"/>
                  <w:bottom w:w="100" w:type="dxa"/>
                  <w:right w:w="100" w:type="dxa"/>
                </w:tcMar>
              </w:tcPr>
              <w:p w14:paraId="0CB05DF1" w14:textId="77777777" w:rsidR="00B33727" w:rsidRDefault="00AD2915">
                <w:pPr>
                  <w:widowControl w:val="0"/>
                  <w:pBdr>
                    <w:top w:val="nil"/>
                    <w:left w:val="nil"/>
                    <w:bottom w:val="nil"/>
                    <w:right w:val="nil"/>
                    <w:between w:val="nil"/>
                  </w:pBdr>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10</w:t>
                </w:r>
              </w:p>
            </w:tc>
            <w:tc>
              <w:tcPr>
                <w:tcW w:w="2910" w:type="dxa"/>
                <w:shd w:val="clear" w:color="auto" w:fill="EFEFEF"/>
                <w:tcMar>
                  <w:top w:w="100" w:type="dxa"/>
                  <w:left w:w="100" w:type="dxa"/>
                  <w:bottom w:w="100" w:type="dxa"/>
                  <w:right w:w="100" w:type="dxa"/>
                </w:tcMar>
              </w:tcPr>
              <w:p w14:paraId="65109B13" w14:textId="77777777" w:rsidR="00B33727" w:rsidRDefault="00AD2915">
                <w:pPr>
                  <w:widowControl w:val="0"/>
                  <w:spacing w:after="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Datos Abiertos</w:t>
                </w:r>
              </w:p>
            </w:tc>
            <w:tc>
              <w:tcPr>
                <w:tcW w:w="5310" w:type="dxa"/>
                <w:shd w:val="clear" w:color="auto" w:fill="auto"/>
                <w:tcMar>
                  <w:top w:w="100" w:type="dxa"/>
                  <w:left w:w="100" w:type="dxa"/>
                  <w:bottom w:w="100" w:type="dxa"/>
                  <w:right w:w="100" w:type="dxa"/>
                </w:tcMar>
              </w:tcPr>
              <w:p w14:paraId="491A0E67" w14:textId="77777777" w:rsidR="00B33727" w:rsidRDefault="00AD2915">
                <w:pPr>
                  <w:widowControl w:val="0"/>
                  <w:pBdr>
                    <w:top w:val="nil"/>
                    <w:left w:val="nil"/>
                    <w:bottom w:val="nil"/>
                    <w:right w:val="nil"/>
                    <w:between w:val="nil"/>
                  </w:pBdr>
                  <w:spacing w:after="0" w:line="240" w:lineRule="auto"/>
                  <w:rPr>
                    <w:rFonts w:ascii="Palatino Linotype" w:eastAsia="Palatino Linotype" w:hAnsi="Palatino Linotype" w:cs="Palatino Linotype"/>
                    <w:b/>
                  </w:rPr>
                </w:pPr>
              </w:p>
            </w:tc>
          </w:tr>
        </w:tbl>
      </w:sdtContent>
    </w:sdt>
    <w:p w14:paraId="3DC71893" w14:textId="79917DF4" w:rsidR="00B33727" w:rsidRDefault="00B33727">
      <w:pPr>
        <w:jc w:val="both"/>
        <w:rPr>
          <w:rFonts w:ascii="Palatino Linotype" w:eastAsia="Palatino Linotype" w:hAnsi="Palatino Linotype" w:cs="Palatino Linotype"/>
          <w:b/>
        </w:rPr>
      </w:pPr>
    </w:p>
    <w:p w14:paraId="5D99E2FE" w14:textId="5DF40AC2" w:rsidR="00AD2915" w:rsidRDefault="00AD2915">
      <w:pPr>
        <w:jc w:val="both"/>
        <w:rPr>
          <w:rFonts w:ascii="Palatino Linotype" w:eastAsia="Palatino Linotype" w:hAnsi="Palatino Linotype" w:cs="Palatino Linotype"/>
          <w:b/>
        </w:rPr>
      </w:pPr>
      <w:r>
        <w:rPr>
          <w:rFonts w:ascii="Palatino Linotype" w:eastAsia="Palatino Linotype" w:hAnsi="Palatino Linotype" w:cs="Palatino Linotype"/>
          <w:b/>
        </w:rPr>
        <w:t>Nota: se llenó con otro cuadro ya que el presente está protegido</w:t>
      </w:r>
    </w:p>
    <w:tbl>
      <w:tblPr>
        <w:tblStyle w:val="affffffffffb"/>
        <w:tblW w:w="9983" w:type="dxa"/>
        <w:jc w:val="center"/>
        <w:tblInd w:w="0" w:type="dxa"/>
        <w:tblLayout w:type="fixed"/>
        <w:tblLook w:val="0400" w:firstRow="0" w:lastRow="0" w:firstColumn="0" w:lastColumn="0" w:noHBand="0" w:noVBand="1"/>
      </w:tblPr>
      <w:tblGrid>
        <w:gridCol w:w="2160"/>
        <w:gridCol w:w="2243"/>
        <w:gridCol w:w="2970"/>
        <w:gridCol w:w="2610"/>
      </w:tblGrid>
      <w:tr w:rsidR="00B33727" w14:paraId="0C315A2E" w14:textId="77777777">
        <w:trPr>
          <w:trHeight w:val="493"/>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A06A695" w14:textId="77777777" w:rsidR="00B33727" w:rsidRDefault="00AD2915">
            <w:pPr>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8. Indique de qué manera cumple con los objetivos su práctica: </w:t>
            </w:r>
          </w:p>
        </w:tc>
      </w:tr>
      <w:tr w:rsidR="00B33727" w14:paraId="707E85A2" w14:textId="77777777">
        <w:trPr>
          <w:trHeight w:val="156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5D4517" w14:textId="77777777" w:rsidR="00B33727" w:rsidRDefault="00AD2915">
            <w:pPr>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 xml:space="preserve">Disminuir asimetrías de la información </w:t>
            </w:r>
          </w:p>
          <w:p w14:paraId="01306DE8" w14:textId="77777777" w:rsidR="00B33727" w:rsidRDefault="00AD2915">
            <w:pPr>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Sí / No</w:t>
            </w:r>
          </w:p>
          <w:p w14:paraId="39F51BFF" w14:textId="77777777" w:rsidR="00B33727" w:rsidRDefault="00AD2915">
            <w:pPr>
              <w:keepNext/>
              <w:keepLines/>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 xml:space="preserve"> ¿por qué?</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3FE0C1" w14:textId="77777777" w:rsidR="00B33727" w:rsidRDefault="00AD2915">
            <w:pPr>
              <w:spacing w:after="0"/>
              <w:ind w:left="-708"/>
              <w:jc w:val="center"/>
              <w:rPr>
                <w:rFonts w:ascii="Palatino Linotype" w:eastAsia="Palatino Linotype" w:hAnsi="Palatino Linotype" w:cs="Palatino Linotype"/>
                <w:b/>
              </w:rPr>
            </w:pPr>
            <w:r>
              <w:rPr>
                <w:rFonts w:ascii="Palatino Linotype" w:eastAsia="Palatino Linotype" w:hAnsi="Palatino Linotype" w:cs="Palatino Linotype"/>
                <w:b/>
              </w:rPr>
              <w:t>Mejorar el acceso a trámites o servicios</w:t>
            </w:r>
          </w:p>
          <w:p w14:paraId="2C9E0642" w14:textId="77777777" w:rsidR="00B33727" w:rsidRDefault="00AD2915">
            <w:pPr>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Sí / No</w:t>
            </w:r>
          </w:p>
          <w:p w14:paraId="4562EA04" w14:textId="77777777" w:rsidR="00B33727" w:rsidRDefault="00AD2915">
            <w:pPr>
              <w:spacing w:after="0"/>
              <w:ind w:left="-708"/>
              <w:jc w:val="center"/>
              <w:rPr>
                <w:rFonts w:ascii="Palatino Linotype" w:eastAsia="Palatino Linotype" w:hAnsi="Palatino Linotype" w:cs="Palatino Linotype"/>
                <w:b/>
              </w:rPr>
            </w:pPr>
            <w:r>
              <w:rPr>
                <w:rFonts w:ascii="Palatino Linotype" w:eastAsia="Palatino Linotype" w:hAnsi="Palatino Linotype" w:cs="Palatino Linotype"/>
                <w:b/>
              </w:rPr>
              <w:t xml:space="preserve"> ¿por qué?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EB885B3" w14:textId="77777777" w:rsidR="00B33727" w:rsidRDefault="00AD2915">
            <w:pPr>
              <w:spacing w:after="0"/>
              <w:ind w:left="-708"/>
              <w:jc w:val="center"/>
              <w:rPr>
                <w:rFonts w:ascii="Palatino Linotype" w:eastAsia="Palatino Linotype" w:hAnsi="Palatino Linotype" w:cs="Palatino Linotype"/>
                <w:b/>
              </w:rPr>
            </w:pPr>
            <w:r>
              <w:rPr>
                <w:rFonts w:ascii="Palatino Linotype" w:eastAsia="Palatino Linotype" w:hAnsi="Palatino Linotype" w:cs="Palatino Linotype"/>
                <w:b/>
              </w:rPr>
              <w:t>Optimizar la toma de decisiones de autoridades, ciudadanos o de la población en general</w:t>
            </w:r>
          </w:p>
          <w:p w14:paraId="07EE1399" w14:textId="77777777" w:rsidR="00B33727" w:rsidRDefault="00AD2915">
            <w:pPr>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Sí / No</w:t>
            </w:r>
          </w:p>
          <w:p w14:paraId="537299E4" w14:textId="77777777" w:rsidR="00B33727" w:rsidRDefault="00AD2915">
            <w:pPr>
              <w:keepNext/>
              <w:keepLines/>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 xml:space="preserve"> ¿por qué?</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69A57" w14:textId="77777777" w:rsidR="00B33727" w:rsidRDefault="00AD2915">
            <w:pPr>
              <w:spacing w:after="0"/>
              <w:ind w:left="-566"/>
              <w:jc w:val="center"/>
              <w:rPr>
                <w:rFonts w:ascii="Palatino Linotype" w:eastAsia="Palatino Linotype" w:hAnsi="Palatino Linotype" w:cs="Palatino Linotype"/>
                <w:b/>
              </w:rPr>
            </w:pPr>
            <w:r>
              <w:rPr>
                <w:rFonts w:ascii="Palatino Linotype" w:eastAsia="Palatino Linotype" w:hAnsi="Palatino Linotype" w:cs="Palatino Linotype"/>
                <w:b/>
              </w:rPr>
              <w:t>Detonar la rendición de cuentas efectiva</w:t>
            </w:r>
          </w:p>
          <w:p w14:paraId="3CDBE5A1" w14:textId="77777777" w:rsidR="00B33727" w:rsidRDefault="00AD2915">
            <w:pPr>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Sí / No</w:t>
            </w:r>
          </w:p>
          <w:p w14:paraId="5B052C3A" w14:textId="77777777" w:rsidR="00B33727" w:rsidRDefault="00AD2915">
            <w:pPr>
              <w:keepNext/>
              <w:keepLines/>
              <w:spacing w:after="0" w:line="240" w:lineRule="auto"/>
              <w:ind w:left="-708"/>
              <w:jc w:val="center"/>
              <w:rPr>
                <w:rFonts w:ascii="Palatino Linotype" w:eastAsia="Palatino Linotype" w:hAnsi="Palatino Linotype" w:cs="Palatino Linotype"/>
                <w:b/>
              </w:rPr>
            </w:pPr>
            <w:r>
              <w:rPr>
                <w:rFonts w:ascii="Palatino Linotype" w:eastAsia="Palatino Linotype" w:hAnsi="Palatino Linotype" w:cs="Palatino Linotype"/>
                <w:b/>
              </w:rPr>
              <w:t xml:space="preserve"> ¿por qué?</w:t>
            </w:r>
          </w:p>
        </w:tc>
      </w:tr>
      <w:tr w:rsidR="009B17EC" w14:paraId="7D71D580" w14:textId="77777777">
        <w:trPr>
          <w:trHeight w:val="555"/>
          <w:jc w:val="center"/>
        </w:trPr>
        <w:tc>
          <w:tcPr>
            <w:tcW w:w="2160" w:type="dxa"/>
            <w:tcBorders>
              <w:top w:val="single" w:sz="4" w:space="0" w:color="000000"/>
              <w:left w:val="single" w:sz="4" w:space="0" w:color="000000"/>
              <w:bottom w:val="single" w:sz="4" w:space="0" w:color="000000"/>
              <w:right w:val="single" w:sz="4" w:space="0" w:color="000000"/>
            </w:tcBorders>
          </w:tcPr>
          <w:p w14:paraId="40D98C84" w14:textId="0C7E851A" w:rsidR="009B17EC" w:rsidRDefault="009B17EC" w:rsidP="009B17EC">
            <w:pPr>
              <w:rPr>
                <w:rFonts w:ascii="Palatino Linotype" w:eastAsia="Palatino Linotype" w:hAnsi="Palatino Linotype" w:cs="Palatino Linotype"/>
                <w:b/>
              </w:rPr>
            </w:pPr>
            <w:r w:rsidRPr="00D95078">
              <w:rPr>
                <w:rFonts w:ascii="Arial" w:eastAsia="Palatino Linotype" w:hAnsi="Arial" w:cs="Arial"/>
              </w:rPr>
              <w:t>Sí, porque con la divulgación de la información y pláticas se llega a más NNA y sus cuidadores disminuyendo la vulnerabilidad de bullyng y otros derechos.</w:t>
            </w:r>
          </w:p>
        </w:tc>
        <w:tc>
          <w:tcPr>
            <w:tcW w:w="2243" w:type="dxa"/>
            <w:tcBorders>
              <w:top w:val="single" w:sz="4" w:space="0" w:color="000000"/>
              <w:left w:val="single" w:sz="4" w:space="0" w:color="000000"/>
              <w:bottom w:val="single" w:sz="4" w:space="0" w:color="000000"/>
              <w:right w:val="single" w:sz="4" w:space="0" w:color="000000"/>
            </w:tcBorders>
          </w:tcPr>
          <w:p w14:paraId="74F076BF" w14:textId="6CC4FBE7" w:rsidR="009B17EC" w:rsidRDefault="009B17EC" w:rsidP="009B17EC">
            <w:pPr>
              <w:rPr>
                <w:rFonts w:ascii="Palatino Linotype" w:eastAsia="Palatino Linotype" w:hAnsi="Palatino Linotype" w:cs="Palatino Linotype"/>
                <w:b/>
              </w:rPr>
            </w:pPr>
            <w:r w:rsidRPr="00D95078">
              <w:rPr>
                <w:rFonts w:ascii="Arial" w:eastAsia="Arial" w:hAnsi="Arial" w:cs="Arial"/>
              </w:rPr>
              <w:t xml:space="preserve"> </w:t>
            </w:r>
            <w:r w:rsidRPr="00D95078">
              <w:rPr>
                <w:rFonts w:ascii="Arial" w:eastAsia="Palatino Linotype" w:hAnsi="Arial" w:cs="Arial"/>
              </w:rPr>
              <w:t>Sí, porque se acercan los servicios del Sistema Municipal Protección Integral de NNA previendo el interés superior de la niñez</w:t>
            </w:r>
          </w:p>
        </w:tc>
        <w:tc>
          <w:tcPr>
            <w:tcW w:w="2970" w:type="dxa"/>
            <w:tcBorders>
              <w:top w:val="single" w:sz="4" w:space="0" w:color="000000"/>
              <w:left w:val="single" w:sz="4" w:space="0" w:color="000000"/>
              <w:bottom w:val="single" w:sz="4" w:space="0" w:color="000000"/>
              <w:right w:val="single" w:sz="4" w:space="0" w:color="000000"/>
            </w:tcBorders>
          </w:tcPr>
          <w:p w14:paraId="48087293" w14:textId="223AB915" w:rsidR="009B17EC" w:rsidRDefault="009B17EC" w:rsidP="009B17EC">
            <w:pPr>
              <w:rPr>
                <w:rFonts w:ascii="Palatino Linotype" w:eastAsia="Palatino Linotype" w:hAnsi="Palatino Linotype" w:cs="Palatino Linotype"/>
                <w:b/>
              </w:rPr>
            </w:pPr>
            <w:r w:rsidRPr="00D95078">
              <w:rPr>
                <w:rFonts w:ascii="Arial" w:eastAsia="Arial" w:hAnsi="Arial" w:cs="Arial"/>
              </w:rPr>
              <w:t xml:space="preserve"> </w:t>
            </w:r>
            <w:r w:rsidRPr="00D95078">
              <w:rPr>
                <w:rFonts w:ascii="Arial" w:eastAsia="Palatino Linotype" w:hAnsi="Arial" w:cs="Arial"/>
              </w:rPr>
              <w:t>Sí, porque con esta información los cuidadores y las NNA tomarán mejores decisiones en cuanto a sus derechos.</w:t>
            </w:r>
          </w:p>
        </w:tc>
        <w:tc>
          <w:tcPr>
            <w:tcW w:w="2610" w:type="dxa"/>
            <w:tcBorders>
              <w:top w:val="single" w:sz="4" w:space="0" w:color="000000"/>
              <w:left w:val="single" w:sz="4" w:space="0" w:color="000000"/>
              <w:bottom w:val="single" w:sz="4" w:space="0" w:color="000000"/>
              <w:right w:val="single" w:sz="4" w:space="0" w:color="000000"/>
            </w:tcBorders>
          </w:tcPr>
          <w:p w14:paraId="41DB1D9D" w14:textId="77777777" w:rsidR="009B17EC" w:rsidRPr="00D95078" w:rsidRDefault="009B17EC" w:rsidP="009B17EC">
            <w:pPr>
              <w:rPr>
                <w:rFonts w:ascii="Arial" w:eastAsia="Arial" w:hAnsi="Arial" w:cs="Arial"/>
              </w:rPr>
            </w:pPr>
            <w:r w:rsidRPr="00D95078">
              <w:rPr>
                <w:rFonts w:ascii="Arial" w:eastAsia="Arial" w:hAnsi="Arial" w:cs="Arial"/>
              </w:rPr>
              <w:t xml:space="preserve"> </w:t>
            </w:r>
            <w:r w:rsidRPr="00D95078">
              <w:rPr>
                <w:rFonts w:ascii="Arial" w:eastAsia="Palatino Linotype" w:hAnsi="Arial" w:cs="Arial"/>
              </w:rPr>
              <w:t>Sí, porque la Ley de los Derechos de NNA, obliga a su promoción y difusión y con estas acciones se está atendiendo, además de ser un tema que recientemente tomo relevancia.</w:t>
            </w:r>
          </w:p>
          <w:p w14:paraId="07204E8B" w14:textId="77777777" w:rsidR="009B17EC" w:rsidRDefault="009B17EC" w:rsidP="009B17EC">
            <w:pPr>
              <w:rPr>
                <w:rFonts w:ascii="Palatino Linotype" w:eastAsia="Palatino Linotype" w:hAnsi="Palatino Linotype" w:cs="Palatino Linotype"/>
                <w:b/>
              </w:rPr>
            </w:pPr>
          </w:p>
        </w:tc>
      </w:tr>
      <w:tr w:rsidR="009B17EC" w14:paraId="31CEECCF" w14:textId="77777777">
        <w:trPr>
          <w:trHeight w:val="214"/>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131899BF" w14:textId="77777777" w:rsidR="009B17EC" w:rsidRDefault="009B17EC" w:rsidP="009B17EC">
            <w:pPr>
              <w:ind w:left="-566"/>
              <w:jc w:val="both"/>
              <w:rPr>
                <w:rFonts w:ascii="Palatino Linotype" w:eastAsia="Palatino Linotype" w:hAnsi="Palatino Linotype" w:cs="Palatino Linotype"/>
                <w:i/>
              </w:rPr>
            </w:pPr>
            <w:r>
              <w:rPr>
                <w:rFonts w:ascii="Palatino Linotype" w:eastAsia="Palatino Linotype" w:hAnsi="Palatino Linotype" w:cs="Palatino Linotype"/>
                <w:b/>
              </w:rPr>
              <w:t xml:space="preserve">Observaciones: </w:t>
            </w:r>
            <w:r>
              <w:rPr>
                <w:rFonts w:ascii="Palatino Linotype" w:eastAsia="Palatino Linotype" w:hAnsi="Palatino Linotype" w:cs="Palatino Linotype"/>
                <w:i/>
              </w:rPr>
              <w:t>(anote aquí cualquier información adicional que permita conocer el detalle del o los objetivos y su cumplimiento)</w:t>
            </w:r>
          </w:p>
        </w:tc>
      </w:tr>
      <w:tr w:rsidR="009B17EC" w14:paraId="6F810F2D"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6A5F926B" w14:textId="12D712ED"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r w:rsidRPr="00D95078">
              <w:rPr>
                <w:rFonts w:ascii="Arial" w:eastAsia="Arial" w:hAnsi="Arial" w:cs="Arial"/>
              </w:rPr>
              <w:t>Dado que los recursos son limitados, con esta práctica se puede llegar a todo tipo de población ya que además del público objetivo, toda la población del municipio y municipios vecinos tienen interrelación con los menores y con esta práctica se puede poner a su alcance información.</w:t>
            </w:r>
          </w:p>
        </w:tc>
      </w:tr>
    </w:tbl>
    <w:p w14:paraId="4530184D" w14:textId="77777777" w:rsidR="00B33727" w:rsidRDefault="00B33727">
      <w:pPr>
        <w:rPr>
          <w:rFonts w:ascii="Palatino Linotype" w:eastAsia="Palatino Linotype" w:hAnsi="Palatino Linotype" w:cs="Palatino Linotype"/>
          <w:b/>
          <w:highlight w:val="yellow"/>
        </w:rPr>
      </w:pPr>
    </w:p>
    <w:tbl>
      <w:tblPr>
        <w:tblStyle w:val="affffffffffc"/>
        <w:tblW w:w="9945" w:type="dxa"/>
        <w:jc w:val="center"/>
        <w:tblInd w:w="0" w:type="dxa"/>
        <w:tblLayout w:type="fixed"/>
        <w:tblLook w:val="0400" w:firstRow="0" w:lastRow="0" w:firstColumn="0" w:lastColumn="0" w:noHBand="0" w:noVBand="1"/>
      </w:tblPr>
      <w:tblGrid>
        <w:gridCol w:w="4770"/>
        <w:gridCol w:w="1179"/>
        <w:gridCol w:w="1191"/>
        <w:gridCol w:w="1275"/>
        <w:gridCol w:w="1530"/>
      </w:tblGrid>
      <w:tr w:rsidR="00B33727" w14:paraId="3A8700DA" w14:textId="77777777">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61210BA0"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9. ¿La información que contiene la práctica se dirige a un sector específico de la sociedad o a un grupo de la población en situación de vulnerabilidad, por ejemplo: mujeres, estudiantes, migrantes, entre otros?</w:t>
            </w:r>
          </w:p>
        </w:tc>
        <w:tc>
          <w:tcPr>
            <w:tcW w:w="11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C7E82B" w14:textId="77777777" w:rsidR="00B33727" w:rsidRDefault="00AD291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1191" w:type="dxa"/>
            <w:tcBorders>
              <w:top w:val="single" w:sz="4" w:space="0" w:color="000000"/>
              <w:left w:val="single" w:sz="4" w:space="0" w:color="000000"/>
              <w:bottom w:val="single" w:sz="4" w:space="0" w:color="000000"/>
              <w:right w:val="single" w:sz="4" w:space="0" w:color="000000"/>
            </w:tcBorders>
            <w:vAlign w:val="center"/>
          </w:tcPr>
          <w:p w14:paraId="4F229ACD" w14:textId="77B8DB8B" w:rsidR="00B33727" w:rsidRDefault="009B17EC">
            <w:pPr>
              <w:jc w:val="both"/>
              <w:rPr>
                <w:rFonts w:ascii="Palatino Linotype" w:eastAsia="Palatino Linotype" w:hAnsi="Palatino Linotype" w:cs="Palatino Linotype"/>
                <w:b/>
              </w:rPr>
            </w:pPr>
            <w:r>
              <w:rPr>
                <w:rFonts w:ascii="Palatino Linotype" w:eastAsia="Palatino Linotype" w:hAnsi="Palatino Linotype" w:cs="Palatino Linotype"/>
                <w:b/>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999ADD" w14:textId="77777777" w:rsidR="00B33727" w:rsidRDefault="00AD291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08D6FBD0" w14:textId="77777777" w:rsidR="00B33727" w:rsidRDefault="00AD291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5A4927F8" w14:textId="77777777">
        <w:trPr>
          <w:trHeight w:val="320"/>
          <w:jc w:val="center"/>
        </w:trPr>
        <w:tc>
          <w:tcPr>
            <w:tcW w:w="9945" w:type="dxa"/>
            <w:gridSpan w:val="5"/>
            <w:tcBorders>
              <w:top w:val="single" w:sz="4" w:space="0" w:color="000000"/>
              <w:left w:val="single" w:sz="4" w:space="0" w:color="000000"/>
              <w:bottom w:val="single" w:sz="4" w:space="0" w:color="000000"/>
              <w:right w:val="nil"/>
            </w:tcBorders>
            <w:shd w:val="clear" w:color="auto" w:fill="F2F2F2"/>
          </w:tcPr>
          <w:p w14:paraId="68387E10" w14:textId="77777777" w:rsidR="00B33727" w:rsidRDefault="00AD2915">
            <w:pPr>
              <w:ind w:left="-566"/>
              <w:rPr>
                <w:rFonts w:ascii="Palatino Linotype" w:eastAsia="Palatino Linotype" w:hAnsi="Palatino Linotype" w:cs="Palatino Linotype"/>
                <w:b/>
              </w:rPr>
            </w:pPr>
            <w:r>
              <w:rPr>
                <w:rFonts w:ascii="Palatino Linotype" w:eastAsia="Palatino Linotype" w:hAnsi="Palatino Linotype" w:cs="Palatino Linotype"/>
                <w:b/>
              </w:rPr>
              <w:t xml:space="preserve">En caso de que la respuesta sea afirmativa, indique a cuál sector se enfoca: </w:t>
            </w:r>
          </w:p>
        </w:tc>
      </w:tr>
      <w:tr w:rsidR="00B33727" w14:paraId="09314CBC" w14:textId="77777777">
        <w:trPr>
          <w:trHeight w:val="310"/>
          <w:jc w:val="center"/>
        </w:trPr>
        <w:tc>
          <w:tcPr>
            <w:tcW w:w="5949" w:type="dxa"/>
            <w:gridSpan w:val="2"/>
            <w:tcBorders>
              <w:top w:val="single" w:sz="4" w:space="0" w:color="000000"/>
              <w:left w:val="single" w:sz="4" w:space="0" w:color="000000"/>
              <w:bottom w:val="single" w:sz="4" w:space="0" w:color="000000"/>
              <w:right w:val="nil"/>
            </w:tcBorders>
          </w:tcPr>
          <w:p w14:paraId="438F2E1C" w14:textId="5BE17047" w:rsidR="00B33727" w:rsidRDefault="00AD2915">
            <w:pPr>
              <w:ind w:left="-566"/>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 </w:t>
            </w:r>
            <w:r w:rsidR="009B17EC" w:rsidRPr="00D95078">
              <w:rPr>
                <w:rFonts w:ascii="Arial" w:hAnsi="Arial" w:cs="Arial"/>
              </w:rPr>
              <w:t>Niñas, Niños y Adolescentes que estudian en las instituciones educativas del Municipio de Teotihuacán</w:t>
            </w:r>
          </w:p>
        </w:tc>
        <w:tc>
          <w:tcPr>
            <w:tcW w:w="3996" w:type="dxa"/>
            <w:gridSpan w:val="3"/>
            <w:tcBorders>
              <w:top w:val="single" w:sz="4" w:space="0" w:color="000000"/>
              <w:left w:val="nil"/>
              <w:bottom w:val="single" w:sz="4" w:space="0" w:color="000000"/>
              <w:right w:val="single" w:sz="4" w:space="0" w:color="000000"/>
            </w:tcBorders>
          </w:tcPr>
          <w:p w14:paraId="66E8B9EB" w14:textId="77777777" w:rsidR="00B33727" w:rsidRDefault="00B33727">
            <w:pPr>
              <w:rPr>
                <w:rFonts w:ascii="Palatino Linotype" w:eastAsia="Palatino Linotype" w:hAnsi="Palatino Linotype" w:cs="Palatino Linotype"/>
                <w:b/>
              </w:rPr>
            </w:pPr>
          </w:p>
        </w:tc>
      </w:tr>
      <w:tr w:rsidR="00B33727" w14:paraId="086F0C4D" w14:textId="77777777">
        <w:trPr>
          <w:trHeight w:val="286"/>
          <w:jc w:val="center"/>
        </w:trPr>
        <w:tc>
          <w:tcPr>
            <w:tcW w:w="5949" w:type="dxa"/>
            <w:gridSpan w:val="2"/>
            <w:tcBorders>
              <w:top w:val="single" w:sz="4" w:space="0" w:color="000000"/>
              <w:left w:val="single" w:sz="4" w:space="0" w:color="000000"/>
              <w:bottom w:val="single" w:sz="4" w:space="0" w:color="000000"/>
              <w:right w:val="nil"/>
            </w:tcBorders>
            <w:shd w:val="clear" w:color="auto" w:fill="F2F2F2"/>
          </w:tcPr>
          <w:p w14:paraId="43596C0A" w14:textId="77777777" w:rsidR="00B33727" w:rsidRDefault="00AD2915">
            <w:pPr>
              <w:ind w:left="-566"/>
              <w:rPr>
                <w:rFonts w:ascii="Palatino Linotype" w:eastAsia="Palatino Linotype" w:hAnsi="Palatino Linotype" w:cs="Palatino Linotype"/>
                <w:b/>
              </w:rPr>
            </w:pPr>
            <w:r>
              <w:rPr>
                <w:rFonts w:ascii="Palatino Linotype" w:eastAsia="Palatino Linotype" w:hAnsi="Palatino Linotype" w:cs="Palatino Linotype"/>
                <w:b/>
              </w:rPr>
              <w:t>Observaciones:</w:t>
            </w:r>
          </w:p>
        </w:tc>
        <w:tc>
          <w:tcPr>
            <w:tcW w:w="3996" w:type="dxa"/>
            <w:gridSpan w:val="3"/>
            <w:tcBorders>
              <w:top w:val="single" w:sz="4" w:space="0" w:color="000000"/>
              <w:left w:val="nil"/>
              <w:bottom w:val="single" w:sz="4" w:space="0" w:color="000000"/>
              <w:right w:val="single" w:sz="4" w:space="0" w:color="000000"/>
            </w:tcBorders>
            <w:shd w:val="clear" w:color="auto" w:fill="F2F2F2"/>
          </w:tcPr>
          <w:p w14:paraId="589287C2" w14:textId="77777777" w:rsidR="00B33727" w:rsidRDefault="00B33727">
            <w:pPr>
              <w:rPr>
                <w:rFonts w:ascii="Palatino Linotype" w:eastAsia="Palatino Linotype" w:hAnsi="Palatino Linotype" w:cs="Palatino Linotype"/>
                <w:b/>
              </w:rPr>
            </w:pPr>
          </w:p>
        </w:tc>
      </w:tr>
      <w:tr w:rsidR="00B33727" w14:paraId="70CA10F4" w14:textId="77777777">
        <w:trPr>
          <w:trHeight w:val="306"/>
          <w:jc w:val="center"/>
        </w:trPr>
        <w:tc>
          <w:tcPr>
            <w:tcW w:w="5949" w:type="dxa"/>
            <w:gridSpan w:val="2"/>
            <w:tcBorders>
              <w:top w:val="single" w:sz="4" w:space="0" w:color="000000"/>
              <w:left w:val="single" w:sz="4" w:space="0" w:color="000000"/>
              <w:bottom w:val="single" w:sz="4" w:space="0" w:color="000000"/>
              <w:right w:val="nil"/>
            </w:tcBorders>
          </w:tcPr>
          <w:p w14:paraId="27378BE3"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996" w:type="dxa"/>
            <w:gridSpan w:val="3"/>
            <w:tcBorders>
              <w:top w:val="single" w:sz="4" w:space="0" w:color="000000"/>
              <w:left w:val="nil"/>
              <w:bottom w:val="single" w:sz="4" w:space="0" w:color="000000"/>
              <w:right w:val="single" w:sz="4" w:space="0" w:color="000000"/>
            </w:tcBorders>
          </w:tcPr>
          <w:p w14:paraId="18FE59DC" w14:textId="77777777" w:rsidR="00B33727" w:rsidRDefault="00B33727">
            <w:pPr>
              <w:rPr>
                <w:rFonts w:ascii="Palatino Linotype" w:eastAsia="Palatino Linotype" w:hAnsi="Palatino Linotype" w:cs="Palatino Linotype"/>
                <w:b/>
              </w:rPr>
            </w:pPr>
          </w:p>
        </w:tc>
      </w:tr>
    </w:tbl>
    <w:p w14:paraId="12F95E26" w14:textId="77777777" w:rsidR="00B33727" w:rsidRDefault="00B33727">
      <w:pPr>
        <w:rPr>
          <w:rFonts w:ascii="Palatino Linotype" w:eastAsia="Palatino Linotype" w:hAnsi="Palatino Linotype" w:cs="Palatino Linotype"/>
          <w:b/>
        </w:rPr>
      </w:pPr>
    </w:p>
    <w:tbl>
      <w:tblPr>
        <w:tblStyle w:val="affffffffffd"/>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B33727" w14:paraId="0E903AB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039D94E0"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10. ¿La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50A46"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72480268" w14:textId="4A8659FA" w:rsidR="00B33727" w:rsidRDefault="009B17EC">
            <w:pPr>
              <w:rPr>
                <w:rFonts w:ascii="Palatino Linotype" w:eastAsia="Palatino Linotype" w:hAnsi="Palatino Linotype" w:cs="Palatino Linotype"/>
                <w:b/>
              </w:rPr>
            </w:pPr>
            <w:r>
              <w:rPr>
                <w:rFonts w:ascii="Palatino Linotype" w:eastAsia="Palatino Linotype" w:hAnsi="Palatino Linotype" w:cs="Palatino Linotype"/>
                <w:b/>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14DF6"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1468ABB7"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77AE4877"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4E28360C"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En caso afirmativo, describa cómo participó la sociedad: </w:t>
            </w:r>
          </w:p>
        </w:tc>
      </w:tr>
      <w:tr w:rsidR="009B17EC" w14:paraId="64BC53C2"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741F02D3" w14:textId="4FE771B8" w:rsidR="009B17EC" w:rsidRDefault="009B17EC" w:rsidP="009B17EC">
            <w:pPr>
              <w:ind w:left="-708"/>
              <w:rPr>
                <w:rFonts w:ascii="Palatino Linotype" w:eastAsia="Palatino Linotype" w:hAnsi="Palatino Linotype" w:cs="Palatino Linotype"/>
                <w:b/>
              </w:rPr>
            </w:pPr>
            <w:r>
              <w:rPr>
                <w:rFonts w:ascii="Arial" w:eastAsia="Arial" w:hAnsi="Arial" w:cs="Arial"/>
              </w:rPr>
              <w:t>La sociedad participó por medio del llenado de encuestas de satisfacción usuaria, con comentarios donde solicitan también otros talleres didácticos, pláticas de psicología e instancias de seguridad, contar con una Preceptoría juvenil en Teotihuacán, expandir estos temas a todo el municipio, se sean más seguido estas pláticas, que las unidades y personal estén más atentos a este sector de la población, solicitan lugares o espacios informativos con temas para jóvenes, que se involucren más a los papás. Entre otros comentarios.</w:t>
            </w:r>
          </w:p>
        </w:tc>
      </w:tr>
      <w:tr w:rsidR="009B17EC" w14:paraId="4303BF21"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7E6241A" w14:textId="77777777" w:rsidR="009B17EC" w:rsidRDefault="009B17EC" w:rsidP="009B17EC">
            <w:pPr>
              <w:ind w:left="-708"/>
              <w:rPr>
                <w:rFonts w:ascii="Palatino Linotype" w:eastAsia="Palatino Linotype" w:hAnsi="Palatino Linotype" w:cs="Palatino Linotype"/>
                <w:b/>
              </w:rPr>
            </w:pPr>
            <w:r>
              <w:rPr>
                <w:rFonts w:ascii="Palatino Linotype" w:eastAsia="Palatino Linotype" w:hAnsi="Palatino Linotype" w:cs="Palatino Linotype"/>
                <w:b/>
              </w:rPr>
              <w:t>Adjuntar  y nombrar la evidencia o hipervínculo de la participación (pueden ser minutas o actas de trabajo, evidencias fotográficas, videos, etc.)</w:t>
            </w:r>
          </w:p>
        </w:tc>
      </w:tr>
      <w:tr w:rsidR="009B17EC" w14:paraId="774C1199"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01C82BFC" w14:textId="6E6F2689" w:rsidR="009B17EC" w:rsidRPr="009B17EC" w:rsidRDefault="009B17EC" w:rsidP="009B17EC">
            <w:pPr>
              <w:rPr>
                <w:rFonts w:ascii="Arial" w:eastAsia="Arial" w:hAnsi="Arial" w:cs="Arial"/>
              </w:rPr>
            </w:pPr>
            <w:hyperlink r:id="rId7" w:history="1">
              <w:r w:rsidRPr="00B85E9D">
                <w:rPr>
                  <w:rStyle w:val="Hipervnculo"/>
                  <w:rFonts w:ascii="Arial" w:eastAsia="Arial" w:hAnsi="Arial" w:cs="Arial"/>
                </w:rPr>
                <w:t>https://teotihuacan.gob.mx/files/transparencia/Transaparencia%20proactiva/index.php?dir=Transparencia%20proactiva%202025</w:t>
              </w:r>
            </w:hyperlink>
            <w:r>
              <w:rPr>
                <w:rFonts w:ascii="Arial" w:eastAsia="Arial" w:hAnsi="Arial" w:cs="Arial"/>
              </w:rPr>
              <w:t xml:space="preserve"> </w:t>
            </w:r>
          </w:p>
        </w:tc>
      </w:tr>
      <w:tr w:rsidR="009B17EC" w14:paraId="4F13F50A"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3C4C1D7C" w14:textId="77777777" w:rsidR="009B17EC" w:rsidRDefault="009B17EC" w:rsidP="009B17EC">
            <w:pPr>
              <w:ind w:hanging="425"/>
              <w:rPr>
                <w:rFonts w:ascii="Palatino Linotype" w:eastAsia="Palatino Linotype" w:hAnsi="Palatino Linotype" w:cs="Palatino Linotype"/>
                <w:b/>
              </w:rPr>
            </w:pPr>
            <w:r>
              <w:rPr>
                <w:rFonts w:ascii="Palatino Linotype" w:eastAsia="Palatino Linotype" w:hAnsi="Palatino Linotype" w:cs="Palatino Linotype"/>
                <w:b/>
              </w:rPr>
              <w:t>Observaciones:</w:t>
            </w:r>
          </w:p>
        </w:tc>
      </w:tr>
      <w:tr w:rsidR="009B17EC" w14:paraId="2D6E0D43"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4BAC560D" w14:textId="77777777" w:rsidR="009B17EC" w:rsidRDefault="009B17EC" w:rsidP="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bl>
    <w:p w14:paraId="71FF8353"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bl>
      <w:tblPr>
        <w:tblStyle w:val="affffffffffe"/>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B33727" w14:paraId="795AF405" w14:textId="77777777">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25E0BFF"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11. ¿La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FF37CA"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060C077E" w14:textId="0EAEA3EE" w:rsidR="00B33727" w:rsidRDefault="009B17EC">
            <w:pPr>
              <w:rPr>
                <w:rFonts w:ascii="Palatino Linotype" w:eastAsia="Palatino Linotype" w:hAnsi="Palatino Linotype" w:cs="Palatino Linotype"/>
                <w:b/>
              </w:rPr>
            </w:pPr>
            <w:r>
              <w:rPr>
                <w:rFonts w:ascii="Palatino Linotype" w:eastAsia="Palatino Linotype" w:hAnsi="Palatino Linotype" w:cs="Palatino Linotype"/>
                <w:b/>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882EB7"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455" w:type="dxa"/>
            <w:tcBorders>
              <w:top w:val="single" w:sz="4" w:space="0" w:color="000000"/>
              <w:left w:val="single" w:sz="4" w:space="0" w:color="000000"/>
              <w:bottom w:val="single" w:sz="4" w:space="0" w:color="000000"/>
              <w:right w:val="single" w:sz="4" w:space="0" w:color="000000"/>
            </w:tcBorders>
            <w:vAlign w:val="center"/>
          </w:tcPr>
          <w:p w14:paraId="0174CFF7"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71B2CCC6" w14:textId="77777777">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14:paraId="315053FD"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En caso afirmativo, indique qué demanda o necesidad atiende:</w:t>
            </w:r>
          </w:p>
        </w:tc>
      </w:tr>
      <w:tr w:rsidR="009B17EC" w14:paraId="2B1A4010" w14:textId="77777777" w:rsidTr="00C33F86">
        <w:trPr>
          <w:trHeight w:val="220"/>
          <w:jc w:val="center"/>
        </w:trPr>
        <w:tc>
          <w:tcPr>
            <w:tcW w:w="9870" w:type="dxa"/>
            <w:gridSpan w:val="5"/>
            <w:tcBorders>
              <w:top w:val="single" w:sz="4" w:space="0" w:color="000000"/>
              <w:left w:val="single" w:sz="4" w:space="0" w:color="000000"/>
              <w:bottom w:val="single" w:sz="4" w:space="0" w:color="000000"/>
              <w:right w:val="single" w:sz="4" w:space="0" w:color="000000"/>
            </w:tcBorders>
          </w:tcPr>
          <w:p w14:paraId="49D92982" w14:textId="09E21FAB" w:rsidR="009B17EC" w:rsidRDefault="009B17EC">
            <w:pPr>
              <w:rPr>
                <w:rFonts w:ascii="Palatino Linotype" w:eastAsia="Palatino Linotype" w:hAnsi="Palatino Linotype" w:cs="Palatino Linotype"/>
                <w:b/>
              </w:rPr>
            </w:pPr>
            <w:r>
              <w:rPr>
                <w:rFonts w:ascii="Palatino Linotype" w:eastAsia="Palatino Linotype" w:hAnsi="Palatino Linotype" w:cs="Palatino Linotype"/>
                <w:b/>
              </w:rPr>
              <w:t xml:space="preserve"> </w:t>
            </w:r>
            <w:r>
              <w:rPr>
                <w:rFonts w:ascii="Arial" w:eastAsia="Arial" w:hAnsi="Arial" w:cs="Arial"/>
              </w:rPr>
              <w:t>Prevención de conductas (Bullyng) para asegurar la supervivencia y seguridad de niñas, niños y adolescentes como un derecho humano</w:t>
            </w:r>
          </w:p>
        </w:tc>
      </w:tr>
      <w:tr w:rsidR="00B33727" w14:paraId="27FAC87A" w14:textId="77777777">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14:paraId="29186581"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Observaciones: </w:t>
            </w:r>
          </w:p>
        </w:tc>
      </w:tr>
      <w:tr w:rsidR="00B33727" w14:paraId="6FCB1B41"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5AE9B627"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840" w:type="dxa"/>
            <w:gridSpan w:val="3"/>
            <w:tcBorders>
              <w:top w:val="single" w:sz="4" w:space="0" w:color="000000"/>
              <w:left w:val="nil"/>
              <w:bottom w:val="single" w:sz="4" w:space="0" w:color="000000"/>
              <w:right w:val="single" w:sz="4" w:space="0" w:color="000000"/>
            </w:tcBorders>
          </w:tcPr>
          <w:p w14:paraId="52FDDB18" w14:textId="77777777" w:rsidR="00B33727" w:rsidRDefault="00B33727">
            <w:pPr>
              <w:rPr>
                <w:rFonts w:ascii="Palatino Linotype" w:eastAsia="Palatino Linotype" w:hAnsi="Palatino Linotype" w:cs="Palatino Linotype"/>
                <w:b/>
              </w:rPr>
            </w:pPr>
          </w:p>
        </w:tc>
      </w:tr>
    </w:tbl>
    <w:p w14:paraId="5DE19043" w14:textId="77777777" w:rsidR="00B33727" w:rsidRDefault="00AD2915">
      <w:pPr>
        <w:rPr>
          <w:rFonts w:ascii="Palatino Linotype" w:eastAsia="Palatino Linotype" w:hAnsi="Palatino Linotype" w:cs="Palatino Linotype"/>
          <w:b/>
        </w:rPr>
      </w:pPr>
      <w:bookmarkStart w:id="0" w:name="_heading=h.1fob9te" w:colFirst="0" w:colLast="0"/>
      <w:bookmarkEnd w:id="0"/>
      <w:r>
        <w:rPr>
          <w:rFonts w:ascii="Palatino Linotype" w:eastAsia="Palatino Linotype" w:hAnsi="Palatino Linotype" w:cs="Palatino Linotype"/>
          <w:b/>
        </w:rPr>
        <w:t xml:space="preserve"> </w:t>
      </w:r>
    </w:p>
    <w:tbl>
      <w:tblPr>
        <w:tblStyle w:val="afffffffffff"/>
        <w:tblW w:w="9765" w:type="dxa"/>
        <w:jc w:val="center"/>
        <w:tblInd w:w="0" w:type="dxa"/>
        <w:tblLayout w:type="fixed"/>
        <w:tblLook w:val="0400" w:firstRow="0" w:lastRow="0" w:firstColumn="0" w:lastColumn="0" w:noHBand="0" w:noVBand="1"/>
      </w:tblPr>
      <w:tblGrid>
        <w:gridCol w:w="2940"/>
        <w:gridCol w:w="3255"/>
        <w:gridCol w:w="3570"/>
      </w:tblGrid>
      <w:tr w:rsidR="00B33727" w14:paraId="067B50D1"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6839BA"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12. Indique</w:t>
            </w:r>
            <w:r>
              <w:rPr>
                <w:rFonts w:ascii="Palatino Linotype" w:eastAsia="Palatino Linotype" w:hAnsi="Palatino Linotype" w:cs="Palatino Linotype"/>
                <w:b/>
              </w:rPr>
              <w:t xml:space="preserve"> la o las fuentes de información utilizadas para el desarrollo de la práctica:</w:t>
            </w:r>
          </w:p>
        </w:tc>
      </w:tr>
      <w:tr w:rsidR="00B33727" w14:paraId="33F962AB"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43D816E6"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53F35F81"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3AA3AB8F"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Conjunto de datos o información no procesados (estructurados y susceptibles de vincularse entre sí). </w:t>
            </w:r>
          </w:p>
        </w:tc>
      </w:tr>
      <w:tr w:rsidR="00B33727" w14:paraId="28FE45C8"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014B0C2C"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371EA37D" w14:textId="3F72B45E"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r w:rsidR="00587F8E">
              <w:rPr>
                <w:rFonts w:ascii="Palatino Linotype" w:eastAsia="Palatino Linotype" w:hAnsi="Palatino Linotype" w:cs="Palatino Linotype"/>
                <w:b/>
              </w:rPr>
              <w:t>X</w:t>
            </w:r>
          </w:p>
        </w:tc>
        <w:tc>
          <w:tcPr>
            <w:tcW w:w="3570" w:type="dxa"/>
            <w:tcBorders>
              <w:top w:val="single" w:sz="4" w:space="0" w:color="000000"/>
              <w:left w:val="single" w:sz="4" w:space="0" w:color="000000"/>
              <w:bottom w:val="single" w:sz="4" w:space="0" w:color="000000"/>
              <w:right w:val="single" w:sz="4" w:space="0" w:color="000000"/>
            </w:tcBorders>
          </w:tcPr>
          <w:p w14:paraId="2D72D265"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384432C0"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C7E25F"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Enlista  las fuentes utilizadas y como fueron aprovechadas: </w:t>
            </w:r>
          </w:p>
        </w:tc>
      </w:tr>
      <w:tr w:rsidR="00B33727" w14:paraId="79043209"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B5BBA3B" w14:textId="1C933E43" w:rsidR="00B33727" w:rsidRDefault="00587F8E">
            <w:pPr>
              <w:ind w:left="-708"/>
              <w:rPr>
                <w:rFonts w:ascii="Palatino Linotype" w:eastAsia="Palatino Linotype" w:hAnsi="Palatino Linotype" w:cs="Palatino Linotype"/>
                <w:b/>
                <w:highlight w:val="yellow"/>
              </w:rPr>
            </w:pPr>
            <w:r>
              <w:rPr>
                <w:rFonts w:ascii="Arial" w:eastAsia="Arial" w:hAnsi="Arial" w:cs="Arial"/>
              </w:rPr>
              <w:t xml:space="preserve">Datos abiertos </w:t>
            </w:r>
            <w:hyperlink r:id="rId8" w:history="1">
              <w:r w:rsidRPr="007150D6">
                <w:rPr>
                  <w:rStyle w:val="Hipervnculo"/>
                  <w:rFonts w:ascii="Arial" w:eastAsia="Arial" w:hAnsi="Arial" w:cs="Arial"/>
                </w:rPr>
                <w:t>https://teotihuacan.gob.mx/transparencia/</w:t>
              </w:r>
            </w:hyperlink>
            <w:r>
              <w:rPr>
                <w:rFonts w:ascii="Arial" w:eastAsia="Arial" w:hAnsi="Arial" w:cs="Arial"/>
              </w:rPr>
              <w:t xml:space="preserve"> con los directorios de las escuelas para acceder a las mismas, información de las presentaciones que se encuentran en la misma página en el apartado de transparencia proactiva mismas que tienen sus fuentes mediante las cuales fueron elaboradas.</w:t>
            </w:r>
          </w:p>
        </w:tc>
      </w:tr>
      <w:tr w:rsidR="00B33727" w14:paraId="7BCEE9FB"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0083D9"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Observaciones: </w:t>
            </w:r>
          </w:p>
        </w:tc>
      </w:tr>
      <w:tr w:rsidR="00B33727" w14:paraId="4B1EE620"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4BF32D55"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bl>
    <w:p w14:paraId="7B6F4811"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bl>
      <w:tblPr>
        <w:tblStyle w:val="afffffffffff0"/>
        <w:tblW w:w="9735" w:type="dxa"/>
        <w:jc w:val="center"/>
        <w:tblInd w:w="0" w:type="dxa"/>
        <w:tblLayout w:type="fixed"/>
        <w:tblLook w:val="0400" w:firstRow="0" w:lastRow="0" w:firstColumn="0" w:lastColumn="0" w:noHBand="0" w:noVBand="1"/>
      </w:tblPr>
      <w:tblGrid>
        <w:gridCol w:w="4035"/>
        <w:gridCol w:w="1560"/>
        <w:gridCol w:w="1560"/>
        <w:gridCol w:w="990"/>
        <w:gridCol w:w="1590"/>
      </w:tblGrid>
      <w:tr w:rsidR="00B33727" w14:paraId="658A50EA" w14:textId="77777777">
        <w:trPr>
          <w:trHeight w:val="630"/>
          <w:jc w:val="center"/>
        </w:trPr>
        <w:tc>
          <w:tcPr>
            <w:tcW w:w="4035" w:type="dxa"/>
            <w:tcBorders>
              <w:top w:val="single" w:sz="4" w:space="0" w:color="000000"/>
              <w:left w:val="single" w:sz="4" w:space="0" w:color="000000"/>
              <w:bottom w:val="single" w:sz="4" w:space="0" w:color="000000"/>
              <w:right w:val="single" w:sz="4" w:space="0" w:color="000000"/>
            </w:tcBorders>
            <w:shd w:val="clear" w:color="auto" w:fill="F2F2F2"/>
          </w:tcPr>
          <w:p w14:paraId="772CAA56"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13. ¿Se tomaron en cuenta las características de la población objetivo de la práctica, para definir el o los medios de difusión de la información? </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8F9052" w14:textId="77777777" w:rsidR="00B33727" w:rsidRDefault="00AD2915">
            <w:pPr>
              <w:ind w:hanging="520"/>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1560" w:type="dxa"/>
            <w:tcBorders>
              <w:top w:val="single" w:sz="4" w:space="0" w:color="000000"/>
              <w:left w:val="single" w:sz="4" w:space="0" w:color="000000"/>
              <w:bottom w:val="single" w:sz="4" w:space="0" w:color="000000"/>
              <w:right w:val="single" w:sz="4" w:space="0" w:color="000000"/>
            </w:tcBorders>
            <w:vAlign w:val="center"/>
          </w:tcPr>
          <w:p w14:paraId="29A03CA2" w14:textId="006D2A42" w:rsidR="00B33727" w:rsidRDefault="00587F8E">
            <w:pPr>
              <w:rPr>
                <w:rFonts w:ascii="Palatino Linotype" w:eastAsia="Palatino Linotype" w:hAnsi="Palatino Linotype" w:cs="Palatino Linotype"/>
                <w:b/>
              </w:rPr>
            </w:pPr>
            <w:r>
              <w:rPr>
                <w:rFonts w:ascii="Palatino Linotype" w:eastAsia="Palatino Linotype" w:hAnsi="Palatino Linotype" w:cs="Palatino Linotype"/>
                <w:b/>
              </w:rPr>
              <w:t>X</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2D817" w14:textId="77777777" w:rsidR="00B33727" w:rsidRDefault="00AD2915">
            <w:pPr>
              <w:ind w:left="-357"/>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590" w:type="dxa"/>
            <w:tcBorders>
              <w:top w:val="single" w:sz="4" w:space="0" w:color="000000"/>
              <w:left w:val="single" w:sz="4" w:space="0" w:color="000000"/>
              <w:bottom w:val="single" w:sz="4" w:space="0" w:color="000000"/>
              <w:right w:val="single" w:sz="4" w:space="0" w:color="000000"/>
            </w:tcBorders>
            <w:vAlign w:val="center"/>
          </w:tcPr>
          <w:p w14:paraId="3668978A"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227DE007" w14:textId="77777777">
        <w:trPr>
          <w:trHeight w:val="251"/>
          <w:jc w:val="center"/>
        </w:trPr>
        <w:tc>
          <w:tcPr>
            <w:tcW w:w="9735" w:type="dxa"/>
            <w:gridSpan w:val="5"/>
            <w:tcBorders>
              <w:top w:val="single" w:sz="4" w:space="0" w:color="000000"/>
              <w:left w:val="single" w:sz="4" w:space="0" w:color="000000"/>
              <w:bottom w:val="single" w:sz="4" w:space="0" w:color="000000"/>
              <w:right w:val="single" w:sz="4" w:space="0" w:color="000000"/>
            </w:tcBorders>
            <w:shd w:val="clear" w:color="auto" w:fill="F2F2F2"/>
          </w:tcPr>
          <w:p w14:paraId="064F124E"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En caso afirmativo, mencione como se ha difundido su información generada y que medios de comunicación se utilizaron ( trípticos, volantes, radio, televisión, perifoneo, redes sociales, etc):</w:t>
            </w:r>
          </w:p>
        </w:tc>
      </w:tr>
      <w:tr w:rsidR="00B33727" w14:paraId="1EDAB94F" w14:textId="77777777">
        <w:trPr>
          <w:trHeight w:val="221"/>
          <w:jc w:val="center"/>
        </w:trPr>
        <w:tc>
          <w:tcPr>
            <w:tcW w:w="9735" w:type="dxa"/>
            <w:gridSpan w:val="5"/>
            <w:tcBorders>
              <w:top w:val="single" w:sz="4" w:space="0" w:color="000000"/>
              <w:left w:val="single" w:sz="4" w:space="0" w:color="000000"/>
              <w:bottom w:val="single" w:sz="4" w:space="0" w:color="000000"/>
              <w:right w:val="single" w:sz="4" w:space="0" w:color="000000"/>
            </w:tcBorders>
          </w:tcPr>
          <w:p w14:paraId="7A5AF21E" w14:textId="0C5319A3" w:rsidR="00587F8E" w:rsidRDefault="00587F8E" w:rsidP="00587F8E">
            <w:pPr>
              <w:rPr>
                <w:rFonts w:ascii="Arial" w:eastAsia="Arial" w:hAnsi="Arial" w:cs="Arial"/>
              </w:rPr>
            </w:pPr>
            <w:r>
              <w:rPr>
                <w:rFonts w:ascii="Arial" w:eastAsia="Arial" w:hAnsi="Arial" w:cs="Arial"/>
              </w:rPr>
              <w:t>Las pláticas se adecuaron a las edades y los temas a los niveles educativos a los cuales se dirigieron desde preescolar hasta los bachilleratos en su caso.</w:t>
            </w:r>
            <w:r w:rsidRPr="00D95078">
              <w:rPr>
                <w:rFonts w:ascii="Arial" w:eastAsia="Arial" w:hAnsi="Arial" w:cs="Arial"/>
              </w:rPr>
              <w:t xml:space="preserve"> </w:t>
            </w:r>
          </w:p>
          <w:p w14:paraId="52082E08" w14:textId="338E78C3" w:rsidR="00B33727" w:rsidRDefault="00587F8E" w:rsidP="00587F8E">
            <w:pPr>
              <w:rPr>
                <w:rFonts w:ascii="Palatino Linotype" w:eastAsia="Palatino Linotype" w:hAnsi="Palatino Linotype" w:cs="Palatino Linotype"/>
                <w:b/>
              </w:rPr>
            </w:pPr>
            <w:r>
              <w:rPr>
                <w:rFonts w:ascii="Arial" w:eastAsia="Arial" w:hAnsi="Arial" w:cs="Arial"/>
              </w:rPr>
              <w:t>La difusión inicialmente se difundió mediante la proyección de presentaciones en las escuelas, posteriormente se subió en la página oficial del Ayuntamiento para que se pueda descargar tanto en sus formatos originales pdf o power point, como en datos abiertos.</w:t>
            </w:r>
          </w:p>
        </w:tc>
      </w:tr>
      <w:tr w:rsidR="00B33727" w14:paraId="5237599D" w14:textId="77777777">
        <w:trPr>
          <w:trHeight w:val="420"/>
          <w:jc w:val="center"/>
        </w:trPr>
        <w:tc>
          <w:tcPr>
            <w:tcW w:w="9735" w:type="dxa"/>
            <w:gridSpan w:val="5"/>
            <w:tcBorders>
              <w:top w:val="single" w:sz="4" w:space="0" w:color="000000"/>
              <w:left w:val="single" w:sz="4" w:space="0" w:color="000000"/>
              <w:bottom w:val="single" w:sz="4" w:space="0" w:color="000000"/>
              <w:right w:val="single" w:sz="4" w:space="0" w:color="000000"/>
            </w:tcBorders>
            <w:shd w:val="clear" w:color="auto" w:fill="F2F2F2"/>
          </w:tcPr>
          <w:p w14:paraId="4803BB5A"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lastRenderedPageBreak/>
              <w:t>Observaciones:</w:t>
            </w:r>
          </w:p>
        </w:tc>
      </w:tr>
      <w:tr w:rsidR="00B33727" w14:paraId="317E2524" w14:textId="77777777">
        <w:trPr>
          <w:trHeight w:val="217"/>
          <w:jc w:val="center"/>
        </w:trPr>
        <w:tc>
          <w:tcPr>
            <w:tcW w:w="9735" w:type="dxa"/>
            <w:gridSpan w:val="5"/>
            <w:tcBorders>
              <w:top w:val="single" w:sz="4" w:space="0" w:color="000000"/>
              <w:left w:val="single" w:sz="4" w:space="0" w:color="000000"/>
              <w:bottom w:val="single" w:sz="4" w:space="0" w:color="000000"/>
              <w:right w:val="single" w:sz="4" w:space="0" w:color="000000"/>
            </w:tcBorders>
          </w:tcPr>
          <w:p w14:paraId="3075C7C9"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bl>
    <w:p w14:paraId="4F63959E"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bl>
      <w:tblPr>
        <w:tblStyle w:val="afffffffffff1"/>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B33727" w14:paraId="5321B00E"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3A6FA970"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14. 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C3FBC3"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419E4C05"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D73008"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0A5AA968" w14:textId="6AC3390B" w:rsidR="00B33727" w:rsidRDefault="00587F8E">
            <w:pPr>
              <w:rPr>
                <w:rFonts w:ascii="Palatino Linotype" w:eastAsia="Palatino Linotype" w:hAnsi="Palatino Linotype" w:cs="Palatino Linotype"/>
                <w:b/>
              </w:rPr>
            </w:pPr>
            <w:r>
              <w:rPr>
                <w:rFonts w:ascii="Palatino Linotype" w:eastAsia="Palatino Linotype" w:hAnsi="Palatino Linotype" w:cs="Palatino Linotype"/>
                <w:b/>
              </w:rPr>
              <w:t>X</w:t>
            </w:r>
          </w:p>
        </w:tc>
      </w:tr>
      <w:tr w:rsidR="00B33727" w14:paraId="1CC50613"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4E6BE88B"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En caso afirmativo indique por qué: </w:t>
            </w:r>
          </w:p>
        </w:tc>
      </w:tr>
      <w:tr w:rsidR="00B33727" w14:paraId="0BF505DD"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4D86B7C1"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4140" w:type="dxa"/>
            <w:gridSpan w:val="3"/>
            <w:tcBorders>
              <w:top w:val="single" w:sz="4" w:space="0" w:color="000000"/>
              <w:left w:val="nil"/>
              <w:bottom w:val="single" w:sz="4" w:space="0" w:color="000000"/>
              <w:right w:val="single" w:sz="4" w:space="0" w:color="000000"/>
            </w:tcBorders>
          </w:tcPr>
          <w:p w14:paraId="44445170" w14:textId="77777777" w:rsidR="00B33727" w:rsidRDefault="00B33727">
            <w:pPr>
              <w:rPr>
                <w:rFonts w:ascii="Palatino Linotype" w:eastAsia="Palatino Linotype" w:hAnsi="Palatino Linotype" w:cs="Palatino Linotype"/>
                <w:b/>
              </w:rPr>
            </w:pPr>
          </w:p>
        </w:tc>
      </w:tr>
      <w:tr w:rsidR="00B33727" w14:paraId="7CE89714"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51EEB066"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4CF20CF9" w14:textId="77777777" w:rsidR="00B33727" w:rsidRDefault="00B33727">
            <w:pPr>
              <w:rPr>
                <w:rFonts w:ascii="Palatino Linotype" w:eastAsia="Palatino Linotype" w:hAnsi="Palatino Linotype" w:cs="Palatino Linotype"/>
                <w:b/>
              </w:rPr>
            </w:pPr>
          </w:p>
        </w:tc>
      </w:tr>
      <w:tr w:rsidR="00B33727" w14:paraId="13132840"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01F8C651"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c>
          <w:tcPr>
            <w:tcW w:w="4140" w:type="dxa"/>
            <w:gridSpan w:val="3"/>
            <w:tcBorders>
              <w:top w:val="single" w:sz="4" w:space="0" w:color="000000"/>
              <w:left w:val="nil"/>
              <w:bottom w:val="single" w:sz="4" w:space="0" w:color="000000"/>
              <w:right w:val="single" w:sz="4" w:space="0" w:color="000000"/>
            </w:tcBorders>
          </w:tcPr>
          <w:p w14:paraId="3FDCC234" w14:textId="77777777" w:rsidR="00B33727" w:rsidRDefault="00B33727">
            <w:pPr>
              <w:rPr>
                <w:rFonts w:ascii="Palatino Linotype" w:eastAsia="Palatino Linotype" w:hAnsi="Palatino Linotype" w:cs="Palatino Linotype"/>
                <w:b/>
              </w:rPr>
            </w:pPr>
          </w:p>
        </w:tc>
      </w:tr>
    </w:tbl>
    <w:p w14:paraId="60FBE42F"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bl>
      <w:tblPr>
        <w:tblStyle w:val="afffffffffff2"/>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B33727" w14:paraId="7826A065" w14:textId="77777777">
        <w:trPr>
          <w:trHeight w:val="630"/>
          <w:tblHeader/>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3A6DBD1C"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15. ¿La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FCB371"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F7CA87A" w14:textId="5E7047DE"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r w:rsidR="00587F8E">
              <w:rPr>
                <w:rFonts w:ascii="Palatino Linotype" w:eastAsia="Palatino Linotype" w:hAnsi="Palatino Linotype" w:cs="Palatino Linotype"/>
                <w:b/>
              </w:rPr>
              <w:t>X</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583386"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6EBD8866"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5B74221C" w14:textId="77777777">
        <w:trPr>
          <w:trHeight w:val="251"/>
          <w:tblHeader/>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E43FE5"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En caso afirmativo, explique el funcionamiento y uso de los mecanismos de participación (encuesta de satisfacción) utilizados:</w:t>
            </w:r>
          </w:p>
        </w:tc>
      </w:tr>
      <w:tr w:rsidR="00B33727" w14:paraId="640133B9" w14:textId="77777777">
        <w:trPr>
          <w:trHeight w:val="221"/>
          <w:tblHeader/>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14D77FF" w14:textId="31BF0749" w:rsidR="00B33727" w:rsidRDefault="00587F8E">
            <w:pPr>
              <w:ind w:left="-708"/>
              <w:rPr>
                <w:rFonts w:ascii="Palatino Linotype" w:eastAsia="Palatino Linotype" w:hAnsi="Palatino Linotype" w:cs="Palatino Linotype"/>
                <w:b/>
                <w:highlight w:val="yellow"/>
              </w:rPr>
            </w:pPr>
            <w:r>
              <w:rPr>
                <w:rFonts w:ascii="Arial" w:eastAsia="Arial" w:hAnsi="Arial" w:cs="Arial"/>
              </w:rPr>
              <w:t>Encuestas de Satisfacción Usuaria, mediante las cuales se podrían generar estadísticas, y conocer que mejoras se pueden realizar a la práctica de las pláticas.</w:t>
            </w:r>
          </w:p>
        </w:tc>
      </w:tr>
      <w:tr w:rsidR="00B33727" w14:paraId="7466C252" w14:textId="77777777">
        <w:trPr>
          <w:trHeight w:val="214"/>
          <w:tblHeader/>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1D2A21FE"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Nombre del documento que se adjunta como evidencia o hipervínculo a la misma:  </w:t>
            </w:r>
          </w:p>
        </w:tc>
      </w:tr>
      <w:tr w:rsidR="00B33727" w14:paraId="31D65367" w14:textId="77777777">
        <w:trPr>
          <w:trHeight w:val="217"/>
          <w:tblHeader/>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73C28FA8" w14:textId="7D26E60A" w:rsidR="00587F8E" w:rsidRDefault="00AD2915" w:rsidP="00587F8E">
            <w:pPr>
              <w:rPr>
                <w:rFonts w:ascii="Arial" w:eastAsia="Arial" w:hAnsi="Arial" w:cs="Arial"/>
              </w:rPr>
            </w:pPr>
            <w:r>
              <w:rPr>
                <w:rFonts w:ascii="Palatino Linotype" w:eastAsia="Palatino Linotype" w:hAnsi="Palatino Linotype" w:cs="Palatino Linotype"/>
                <w:b/>
              </w:rPr>
              <w:t xml:space="preserve"> </w:t>
            </w:r>
            <w:r w:rsidR="00587F8E">
              <w:rPr>
                <w:rFonts w:ascii="Arial" w:eastAsia="Arial" w:hAnsi="Arial" w:cs="Arial"/>
              </w:rPr>
              <w:t xml:space="preserve">Encuestas de Satisfacción Usuaria </w:t>
            </w:r>
          </w:p>
          <w:p w14:paraId="58541434" w14:textId="6A393F7F" w:rsidR="00587F8E" w:rsidRDefault="00587F8E" w:rsidP="00587F8E">
            <w:pPr>
              <w:rPr>
                <w:rFonts w:ascii="Arial" w:eastAsia="Arial" w:hAnsi="Arial" w:cs="Arial"/>
              </w:rPr>
            </w:pPr>
            <w:hyperlink r:id="rId9" w:history="1">
              <w:r w:rsidRPr="00B85E9D">
                <w:rPr>
                  <w:rStyle w:val="Hipervnculo"/>
                  <w:rFonts w:ascii="Arial" w:eastAsia="Arial" w:hAnsi="Arial" w:cs="Arial"/>
                </w:rPr>
                <w:t>https://teotihuacan.gob.mx/files/transparencia/Transaparencia%20proactiva/Transparencia%20proactiva%202025/1%20ENCUESTAS%20DE%20SATISFACCION.pdf</w:t>
              </w:r>
            </w:hyperlink>
          </w:p>
          <w:p w14:paraId="758033B1" w14:textId="57167A26" w:rsidR="00587F8E" w:rsidRDefault="00587F8E" w:rsidP="00587F8E">
            <w:pPr>
              <w:rPr>
                <w:rFonts w:ascii="Arial" w:eastAsia="Arial" w:hAnsi="Arial" w:cs="Arial"/>
              </w:rPr>
            </w:pPr>
            <w:hyperlink r:id="rId10" w:history="1">
              <w:r w:rsidRPr="00B85E9D">
                <w:rPr>
                  <w:rStyle w:val="Hipervnculo"/>
                  <w:rFonts w:ascii="Arial" w:eastAsia="Arial" w:hAnsi="Arial" w:cs="Arial"/>
                </w:rPr>
                <w:t>https://teotihuacan.gob.mx/files/transparencia/Transaparencia%20proactiva/Transparencia%20proactiva%202025/2%20ENCUESTAS%20DE%20SATISFACCI%C3%93N%20USUARIA.pdf</w:t>
              </w:r>
            </w:hyperlink>
          </w:p>
          <w:p w14:paraId="2539B4B5" w14:textId="66F958F6" w:rsidR="00B33727" w:rsidRPr="00587F8E" w:rsidRDefault="00587F8E" w:rsidP="00587F8E">
            <w:pPr>
              <w:rPr>
                <w:rFonts w:ascii="Arial" w:eastAsia="Arial" w:hAnsi="Arial" w:cs="Arial"/>
              </w:rPr>
            </w:pPr>
            <w:hyperlink r:id="rId11" w:history="1">
              <w:r w:rsidRPr="00B85E9D">
                <w:rPr>
                  <w:rStyle w:val="Hipervnculo"/>
                  <w:rFonts w:ascii="Arial" w:eastAsia="Arial" w:hAnsi="Arial" w:cs="Arial"/>
                </w:rPr>
                <w:t>https://teotihuacan.gob.mx/files/transparencia/Transaparencia%20proactiva/Transparencia%20proactiva%202025/3%20Satisfacci%C3%B3n%20usuaria.pdf</w:t>
              </w:r>
            </w:hyperlink>
          </w:p>
        </w:tc>
      </w:tr>
      <w:tr w:rsidR="00B33727" w14:paraId="713D0016"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064A737C"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Observaciones:</w:t>
            </w:r>
          </w:p>
        </w:tc>
      </w:tr>
    </w:tbl>
    <w:p w14:paraId="4C3933FE" w14:textId="77777777" w:rsidR="00B33727" w:rsidRDefault="00B33727">
      <w:pPr>
        <w:rPr>
          <w:rFonts w:ascii="Palatino Linotype" w:eastAsia="Palatino Linotype" w:hAnsi="Palatino Linotype" w:cs="Palatino Linotype"/>
          <w:b/>
        </w:rPr>
      </w:pPr>
    </w:p>
    <w:tbl>
      <w:tblPr>
        <w:tblStyle w:val="afffffffffff3"/>
        <w:tblW w:w="9780" w:type="dxa"/>
        <w:jc w:val="center"/>
        <w:tblInd w:w="0" w:type="dxa"/>
        <w:tblLayout w:type="fixed"/>
        <w:tblLook w:val="0400" w:firstRow="0" w:lastRow="0" w:firstColumn="0" w:lastColumn="0" w:noHBand="0" w:noVBand="1"/>
      </w:tblPr>
      <w:tblGrid>
        <w:gridCol w:w="5280"/>
        <w:gridCol w:w="975"/>
        <w:gridCol w:w="1575"/>
        <w:gridCol w:w="975"/>
        <w:gridCol w:w="975"/>
      </w:tblGrid>
      <w:tr w:rsidR="00B33727" w14:paraId="4E1FA73D" w14:textId="77777777">
        <w:trPr>
          <w:trHeight w:val="835"/>
          <w:jc w:val="center"/>
        </w:trPr>
        <w:tc>
          <w:tcPr>
            <w:tcW w:w="5280" w:type="dxa"/>
            <w:tcBorders>
              <w:top w:val="single" w:sz="4" w:space="0" w:color="000000"/>
              <w:left w:val="single" w:sz="4" w:space="0" w:color="000000"/>
              <w:bottom w:val="single" w:sz="4" w:space="0" w:color="000000"/>
              <w:right w:val="single" w:sz="4" w:space="0" w:color="000000"/>
            </w:tcBorders>
            <w:shd w:val="clear" w:color="auto" w:fill="F2F2F2"/>
          </w:tcPr>
          <w:p w14:paraId="498C759C"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16. ¿La práctica cuenta con algún registro del número de consultas realizadas a la información difundida? </w:t>
            </w:r>
            <w:r>
              <w:rPr>
                <w:rFonts w:ascii="Palatino Linotype" w:eastAsia="Palatino Linotype" w:hAnsi="Palatino Linotype" w:cs="Palatino Linotype"/>
                <w:i/>
              </w:rPr>
              <w:t xml:space="preserve">(por ejemplo: número de visitas al sitio de la práctica, número de usuarios atendidos, entre otros mecanismos). </w:t>
            </w:r>
            <w:r>
              <w:rPr>
                <w:rFonts w:ascii="Palatino Linotype" w:eastAsia="Palatino Linotype" w:hAnsi="Palatino Linotype" w:cs="Palatino Linotype"/>
                <w:b/>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8AF73" w14:textId="77777777" w:rsidR="00B33727" w:rsidRDefault="00AD2915">
            <w:pPr>
              <w:ind w:hanging="584"/>
              <w:rPr>
                <w:rFonts w:ascii="Palatino Linotype" w:eastAsia="Palatino Linotype" w:hAnsi="Palatino Linotype" w:cs="Palatino Linotype"/>
                <w:b/>
              </w:rPr>
            </w:pPr>
            <w:r>
              <w:rPr>
                <w:rFonts w:ascii="Palatino Linotype" w:eastAsia="Palatino Linotype" w:hAnsi="Palatino Linotype" w:cs="Palatino Linotype"/>
                <w:b/>
              </w:rPr>
              <w:t xml:space="preserve">Sí </w:t>
            </w:r>
          </w:p>
        </w:tc>
        <w:tc>
          <w:tcPr>
            <w:tcW w:w="1575" w:type="dxa"/>
            <w:tcBorders>
              <w:top w:val="single" w:sz="4" w:space="0" w:color="000000"/>
              <w:left w:val="single" w:sz="4" w:space="0" w:color="000000"/>
              <w:bottom w:val="single" w:sz="4" w:space="0" w:color="000000"/>
              <w:right w:val="single" w:sz="4" w:space="0" w:color="000000"/>
            </w:tcBorders>
            <w:vAlign w:val="center"/>
          </w:tcPr>
          <w:p w14:paraId="12BF9716" w14:textId="0A734568" w:rsidR="00B33727" w:rsidRDefault="00587F8E">
            <w:pPr>
              <w:rPr>
                <w:rFonts w:ascii="Palatino Linotype" w:eastAsia="Palatino Linotype" w:hAnsi="Palatino Linotype" w:cs="Palatino Linotype"/>
                <w:b/>
              </w:rPr>
            </w:pPr>
            <w:r>
              <w:rPr>
                <w:rFonts w:ascii="Palatino Linotype" w:eastAsia="Palatino Linotype" w:hAnsi="Palatino Linotype" w:cs="Palatino Linotype"/>
                <w:b/>
              </w:rPr>
              <w:t>X</w:t>
            </w:r>
            <w:r w:rsidR="00AD2915">
              <w:rPr>
                <w:rFonts w:ascii="Palatino Linotype" w:eastAsia="Palatino Linotype" w:hAnsi="Palatino Linotype" w:cs="Palatino Linotype"/>
                <w:b/>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13E555" w14:textId="77777777" w:rsidR="00B33727" w:rsidRDefault="00AD2915">
            <w:pPr>
              <w:ind w:hanging="708"/>
              <w:rPr>
                <w:rFonts w:ascii="Palatino Linotype" w:eastAsia="Palatino Linotype" w:hAnsi="Palatino Linotype" w:cs="Palatino Linotype"/>
                <w:b/>
              </w:rPr>
            </w:pPr>
            <w:r>
              <w:rPr>
                <w:rFonts w:ascii="Palatino Linotype" w:eastAsia="Palatino Linotype" w:hAnsi="Palatino Linotype" w:cs="Palatino Linotype"/>
                <w:b/>
              </w:rPr>
              <w:t xml:space="preserve">No </w:t>
            </w:r>
          </w:p>
        </w:tc>
        <w:tc>
          <w:tcPr>
            <w:tcW w:w="975" w:type="dxa"/>
            <w:tcBorders>
              <w:top w:val="single" w:sz="4" w:space="0" w:color="000000"/>
              <w:left w:val="single" w:sz="4" w:space="0" w:color="000000"/>
              <w:bottom w:val="single" w:sz="4" w:space="0" w:color="000000"/>
              <w:right w:val="single" w:sz="4" w:space="0" w:color="000000"/>
            </w:tcBorders>
            <w:vAlign w:val="center"/>
          </w:tcPr>
          <w:p w14:paraId="2551CC84" w14:textId="77777777" w:rsidR="00B33727" w:rsidRDefault="00AD2915">
            <w:pPr>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r w:rsidR="00B33727" w14:paraId="0489EF2D"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5FAD59"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En caso afirmativo, describa el cumplimiento y uso que se le da al número de consultas  (contador de visitas) realizadas de la práctica: </w:t>
            </w:r>
          </w:p>
        </w:tc>
      </w:tr>
      <w:tr w:rsidR="00B33727" w14:paraId="095DB45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AA93B88" w14:textId="6199884C" w:rsidR="00B33727" w:rsidRPr="00587F8E" w:rsidRDefault="00587F8E" w:rsidP="00587F8E">
            <w:pPr>
              <w:ind w:left="-708"/>
              <w:jc w:val="both"/>
              <w:rPr>
                <w:rFonts w:ascii="Arial" w:eastAsia="Arial" w:hAnsi="Arial" w:cs="Arial"/>
              </w:rPr>
            </w:pPr>
            <w:r>
              <w:rPr>
                <w:rFonts w:ascii="Arial" w:eastAsia="Arial" w:hAnsi="Arial" w:cs="Arial"/>
              </w:rPr>
              <w:t>Listas de asistencia, solo de control interno, no se publican para protección de datos personales</w:t>
            </w:r>
            <w:r>
              <w:rPr>
                <w:rFonts w:ascii="Arial" w:eastAsia="Arial" w:hAnsi="Arial" w:cs="Arial"/>
              </w:rPr>
              <w:t>; sin embargo, sirven para conocer la cantidad de niñas, niños y adolescentes que han sido atendidos y como comprobante de que se están realizando las acciones de manera real y no simulada.</w:t>
            </w:r>
          </w:p>
        </w:tc>
      </w:tr>
      <w:tr w:rsidR="00B33727" w14:paraId="3E329294"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ADD1319"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Nombre del documento que se adjunta como evidencia o hipervínculo a la misma: </w:t>
            </w:r>
          </w:p>
        </w:tc>
      </w:tr>
      <w:tr w:rsidR="00B33727" w14:paraId="437D37F2"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2E1234" w14:textId="5E96B458"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 </w:t>
            </w:r>
            <w:r w:rsidR="00587F8E">
              <w:rPr>
                <w:rFonts w:ascii="Palatino Linotype" w:eastAsia="Palatino Linotype" w:hAnsi="Palatino Linotype" w:cs="Palatino Linotype"/>
                <w:b/>
              </w:rPr>
              <w:t>Listas de Asistencia</w:t>
            </w:r>
          </w:p>
        </w:tc>
      </w:tr>
      <w:tr w:rsidR="00B33727" w14:paraId="3EF82D40"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35D81DB3" w14:textId="77777777" w:rsidR="00B33727" w:rsidRDefault="00AD2915">
            <w:pPr>
              <w:ind w:left="-708"/>
              <w:jc w:val="both"/>
              <w:rPr>
                <w:rFonts w:ascii="Palatino Linotype" w:eastAsia="Palatino Linotype" w:hAnsi="Palatino Linotype" w:cs="Palatino Linotype"/>
                <w:b/>
              </w:rPr>
            </w:pPr>
            <w:r>
              <w:rPr>
                <w:rFonts w:ascii="Palatino Linotype" w:eastAsia="Palatino Linotype" w:hAnsi="Palatino Linotype" w:cs="Palatino Linotype"/>
                <w:b/>
              </w:rPr>
              <w:t xml:space="preserve">Observaciones: </w:t>
            </w:r>
          </w:p>
        </w:tc>
      </w:tr>
      <w:tr w:rsidR="00B33727" w14:paraId="037C2CC2"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1ECC631" w14:textId="77777777" w:rsidR="00B33727" w:rsidRDefault="00AD291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tc>
      </w:tr>
    </w:tbl>
    <w:p w14:paraId="4DCDB19E" w14:textId="77777777" w:rsidR="00B33727" w:rsidRDefault="00B33727">
      <w:pPr>
        <w:rPr>
          <w:rFonts w:ascii="Palatino Linotype" w:eastAsia="Palatino Linotype" w:hAnsi="Palatino Linotype" w:cs="Palatino Linotype"/>
          <w:b/>
        </w:rPr>
      </w:pPr>
      <w:bookmarkStart w:id="1" w:name="_heading=h.30j0zll" w:colFirst="0" w:colLast="0"/>
      <w:bookmarkEnd w:id="1"/>
    </w:p>
    <w:tbl>
      <w:tblPr>
        <w:tblStyle w:val="afffffffffff4"/>
        <w:tblW w:w="9810" w:type="dxa"/>
        <w:jc w:val="center"/>
        <w:tblInd w:w="0" w:type="dxa"/>
        <w:tblLayout w:type="fixed"/>
        <w:tblLook w:val="0400" w:firstRow="0" w:lastRow="0" w:firstColumn="0" w:lastColumn="0" w:noHBand="0" w:noVBand="1"/>
      </w:tblPr>
      <w:tblGrid>
        <w:gridCol w:w="9810"/>
      </w:tblGrid>
      <w:tr w:rsidR="00B33727" w14:paraId="65A8CD49"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6723DB81" w14:textId="77777777" w:rsidR="00B33727" w:rsidRDefault="00AD2915">
            <w:pPr>
              <w:ind w:left="-708"/>
              <w:rPr>
                <w:rFonts w:ascii="Palatino Linotype" w:eastAsia="Palatino Linotype" w:hAnsi="Palatino Linotype" w:cs="Palatino Linotype"/>
                <w:b/>
                <w:shd w:val="clear" w:color="auto" w:fill="E69138"/>
              </w:rPr>
            </w:pPr>
            <w:r>
              <w:rPr>
                <w:rFonts w:ascii="Palatino Linotype" w:eastAsia="Palatino Linotype" w:hAnsi="Palatino Linotype" w:cs="Palatino Linotype"/>
                <w:b/>
              </w:rPr>
              <w:t xml:space="preserve">17. Listado de soportes documentales —y en su caso hipervínculos— que se adjuntan sobre la práctica:   </w:t>
            </w:r>
          </w:p>
        </w:tc>
      </w:tr>
      <w:tr w:rsidR="00B33727" w14:paraId="61E16C75"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13DCC2AD" w14:textId="33C1E36F" w:rsidR="002867C8" w:rsidRDefault="002867C8">
            <w:pPr>
              <w:ind w:left="-708"/>
              <w:rPr>
                <w:rFonts w:ascii="Palatino Linotype" w:eastAsia="Palatino Linotype" w:hAnsi="Palatino Linotype" w:cs="Palatino Linotype"/>
                <w:b/>
              </w:rPr>
            </w:pPr>
            <w:hyperlink r:id="rId12" w:history="1">
              <w:r w:rsidRPr="00B85E9D">
                <w:rPr>
                  <w:rStyle w:val="Hipervnculo"/>
                  <w:rFonts w:ascii="Palatino Linotype" w:eastAsia="Palatino Linotype" w:hAnsi="Palatino Linotype" w:cs="Palatino Linotype"/>
                  <w:b/>
                </w:rPr>
                <w:t>https://teotihuacan.gob.mx/files/transparencia/Transaparencia%20proactiva/index.php?dir=Transparencia%20proactiva%202025</w:t>
              </w:r>
            </w:hyperlink>
          </w:p>
          <w:p w14:paraId="6E11D0E6" w14:textId="3FA26571" w:rsidR="00B33727" w:rsidRDefault="002867C8">
            <w:pPr>
              <w:ind w:left="-708"/>
              <w:rPr>
                <w:rFonts w:ascii="Palatino Linotype" w:eastAsia="Palatino Linotype" w:hAnsi="Palatino Linotype" w:cs="Palatino Linotype"/>
                <w:b/>
              </w:rPr>
            </w:pPr>
            <w:hyperlink r:id="rId13"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https://view.officeapps.live.com/op/view.aspx?src=https%3A%2F%2Fteotihuacan.gob.mx%2Ffiles%2Ftransparencia%2FTransaparencia%2520proactiva%2FTransparencia%2520proactiva%25202025%2F1%2520DELITOS%2520EN%2520CONTRA%2520DE%2520LA%2520LIBERTAD%2520SEXUAL.pptx&amp;wdOrigin=BROWSELINK</w:t>
              </w:r>
            </w:hyperlink>
          </w:p>
          <w:p w14:paraId="5C29A678" w14:textId="26CA1B5E" w:rsidR="002867C8" w:rsidRDefault="002867C8">
            <w:pPr>
              <w:ind w:left="-708"/>
              <w:rPr>
                <w:rFonts w:ascii="Palatino Linotype" w:eastAsia="Palatino Linotype" w:hAnsi="Palatino Linotype" w:cs="Palatino Linotype"/>
                <w:b/>
              </w:rPr>
            </w:pPr>
            <w:hyperlink r:id="rId14" w:history="1">
              <w:r w:rsidRPr="00B85E9D">
                <w:rPr>
                  <w:rStyle w:val="Hipervnculo"/>
                  <w:rFonts w:ascii="Palatino Linotype" w:eastAsia="Palatino Linotype" w:hAnsi="Palatino Linotype" w:cs="Palatino Linotype"/>
                  <w:b/>
                </w:rPr>
                <w:t>https://teotihuacan.gob.mx/files/transparencia/Transaparencia%20proactiva/Transparencia%20proactiva%202025/1%20DEPRESION.pdf</w:t>
              </w:r>
            </w:hyperlink>
          </w:p>
          <w:p w14:paraId="7FD78AD9" w14:textId="0937C77D" w:rsidR="002867C8" w:rsidRDefault="002867C8">
            <w:pPr>
              <w:ind w:left="-708"/>
              <w:rPr>
                <w:rFonts w:ascii="Palatino Linotype" w:eastAsia="Palatino Linotype" w:hAnsi="Palatino Linotype" w:cs="Palatino Linotype"/>
                <w:b/>
              </w:rPr>
            </w:pPr>
            <w:hyperlink r:id="rId15" w:history="1">
              <w:r w:rsidRPr="00B85E9D">
                <w:rPr>
                  <w:rStyle w:val="Hipervnculo"/>
                  <w:rFonts w:ascii="Palatino Linotype" w:eastAsia="Palatino Linotype" w:hAnsi="Palatino Linotype" w:cs="Palatino Linotype"/>
                  <w:b/>
                </w:rPr>
                <w:t>https://teotihuacan.gob.mx/files/transparencia/Transaparencia%20proactiva/Transparencia%20proactiva%202025/1%20EMOCIONES.pdf</w:t>
              </w:r>
            </w:hyperlink>
          </w:p>
          <w:p w14:paraId="345081F3" w14:textId="34F81E1E" w:rsidR="002867C8" w:rsidRDefault="002867C8">
            <w:pPr>
              <w:ind w:left="-708"/>
              <w:rPr>
                <w:rFonts w:ascii="Palatino Linotype" w:eastAsia="Palatino Linotype" w:hAnsi="Palatino Linotype" w:cs="Palatino Linotype"/>
                <w:b/>
              </w:rPr>
            </w:pPr>
            <w:hyperlink r:id="rId16" w:history="1">
              <w:r w:rsidRPr="00B85E9D">
                <w:rPr>
                  <w:rStyle w:val="Hipervnculo"/>
                  <w:rFonts w:ascii="Palatino Linotype" w:eastAsia="Palatino Linotype" w:hAnsi="Palatino Linotype" w:cs="Palatino Linotype"/>
                  <w:b/>
                </w:rPr>
                <w:t>https://teotihuacan.gob.mx/files/transparencia/Transaparencia%20proactiva/Transparencia%20proactiva%202025/2%20BULLYN%20ESCOLAR.pdf</w:t>
              </w:r>
            </w:hyperlink>
          </w:p>
          <w:p w14:paraId="224E1573" w14:textId="57E7B276" w:rsidR="002867C8" w:rsidRDefault="002867C8">
            <w:pPr>
              <w:ind w:left="-708"/>
              <w:rPr>
                <w:rFonts w:ascii="Palatino Linotype" w:eastAsia="Palatino Linotype" w:hAnsi="Palatino Linotype" w:cs="Palatino Linotype"/>
                <w:b/>
              </w:rPr>
            </w:pPr>
            <w:hyperlink r:id="rId17"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2%2520GENERANDO%2520CONCIENCIA%2520POR%2520LA%2520IGUALDAD%2520DE%2520G%25C3%2589NERO.pptx&amp;wdOrigin=BROWSELINK</w:t>
              </w:r>
            </w:hyperlink>
          </w:p>
          <w:p w14:paraId="0ED1627D" w14:textId="014B51A8" w:rsidR="002867C8" w:rsidRDefault="002867C8">
            <w:pPr>
              <w:ind w:left="-708"/>
              <w:rPr>
                <w:rFonts w:ascii="Palatino Linotype" w:eastAsia="Palatino Linotype" w:hAnsi="Palatino Linotype" w:cs="Palatino Linotype"/>
                <w:b/>
              </w:rPr>
            </w:pPr>
            <w:hyperlink r:id="rId18"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https://view.officeapps.live.com/op/view.aspx?src=https%3A%2F%2Fteotihuacan.gob.mx%2Ffiles%2Ftransparencia%2FTransaparencia%2520proactiva%2FTransparencia%2520proactiva%25202025%2F3%2520adicciones.pptx&amp;wdOrigin=BROWSELINK</w:t>
              </w:r>
            </w:hyperlink>
          </w:p>
          <w:p w14:paraId="17D8592A" w14:textId="503B524E" w:rsidR="002867C8" w:rsidRDefault="002867C8">
            <w:pPr>
              <w:ind w:left="-708"/>
              <w:rPr>
                <w:rFonts w:ascii="Palatino Linotype" w:eastAsia="Palatino Linotype" w:hAnsi="Palatino Linotype" w:cs="Palatino Linotype"/>
                <w:b/>
                <w:highlight w:val="yellow"/>
              </w:rPr>
            </w:pPr>
          </w:p>
        </w:tc>
      </w:tr>
    </w:tbl>
    <w:p w14:paraId="200ABA4B" w14:textId="77777777" w:rsidR="00B33727" w:rsidRDefault="00B33727">
      <w:pPr>
        <w:ind w:left="-708"/>
        <w:rPr>
          <w:rFonts w:ascii="Palatino Linotype" w:eastAsia="Palatino Linotype" w:hAnsi="Palatino Linotype" w:cs="Palatino Linotype"/>
          <w:b/>
        </w:rPr>
      </w:pPr>
    </w:p>
    <w:tbl>
      <w:tblPr>
        <w:tblStyle w:val="afffffffffff5"/>
        <w:tblW w:w="9810" w:type="dxa"/>
        <w:jc w:val="center"/>
        <w:tblInd w:w="0" w:type="dxa"/>
        <w:tblLayout w:type="fixed"/>
        <w:tblLook w:val="0400" w:firstRow="0" w:lastRow="0" w:firstColumn="0" w:lastColumn="0" w:noHBand="0" w:noVBand="1"/>
      </w:tblPr>
      <w:tblGrid>
        <w:gridCol w:w="9810"/>
      </w:tblGrid>
      <w:tr w:rsidR="00B33727" w14:paraId="5D52212F"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6999767"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18. En caso de ser una práctica que se presente por segunda ocasión, describa la innovación con la que cuenta para este ejercicio.</w:t>
            </w:r>
          </w:p>
        </w:tc>
      </w:tr>
      <w:tr w:rsidR="00B33727" w14:paraId="6E0EC92D"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32CFEEF4" w14:textId="0B876190" w:rsidR="00B33727" w:rsidRDefault="00587F8E">
            <w:pPr>
              <w:ind w:left="-708"/>
              <w:rPr>
                <w:rFonts w:ascii="Palatino Linotype" w:eastAsia="Palatino Linotype" w:hAnsi="Palatino Linotype" w:cs="Palatino Linotype"/>
                <w:b/>
              </w:rPr>
            </w:pPr>
            <w:r>
              <w:rPr>
                <w:rFonts w:ascii="Palatino Linotype" w:eastAsia="Palatino Linotype" w:hAnsi="Palatino Linotype" w:cs="Palatino Linotype"/>
                <w:b/>
              </w:rPr>
              <w:lastRenderedPageBreak/>
              <w:t>La innovación es que los contenidos que se presentan a los niños, se han diferenciado un poco del año anterior, ya que se atienden con base a las necesidades y para no repetir la misma información</w:t>
            </w:r>
          </w:p>
        </w:tc>
      </w:tr>
      <w:tr w:rsidR="00B33727" w14:paraId="2677F887"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EFEFEF"/>
          </w:tcPr>
          <w:p w14:paraId="4848A893" w14:textId="77777777" w:rsidR="00B33727" w:rsidRDefault="00AD2915">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Nombre del documento que se adjunta como evidencia o hipervínculo a la misma: </w:t>
            </w:r>
          </w:p>
        </w:tc>
      </w:tr>
      <w:tr w:rsidR="002867C8" w14:paraId="2C8BD640"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621E673D" w14:textId="77777777" w:rsidR="002867C8" w:rsidRDefault="002867C8" w:rsidP="002867C8">
            <w:pPr>
              <w:ind w:left="-708"/>
              <w:rPr>
                <w:rFonts w:ascii="Palatino Linotype" w:eastAsia="Palatino Linotype" w:hAnsi="Palatino Linotype" w:cs="Palatino Linotype"/>
                <w:b/>
              </w:rPr>
            </w:pPr>
            <w:r>
              <w:rPr>
                <w:rFonts w:ascii="Palatino Linotype" w:eastAsia="Palatino Linotype" w:hAnsi="Palatino Linotype" w:cs="Palatino Linotype"/>
                <w:b/>
              </w:rPr>
              <w:t xml:space="preserve"> </w:t>
            </w:r>
            <w:hyperlink r:id="rId19"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https://view.officeapps.live.com/op/view.aspx?src=https%3A%2F%2Fteotihuacan.gob.mx%2Ffiles%2Ftransparencia%2FTransaparencia%2520proactiva%2FTransparencia%2520proactiva%25202025%2F1%2520DELITOS%2520EN%2520CONTRA%2520DE%2520LA%2520LIBERTAD%2520SEXUAL.pptx&amp;wdOrigin=BROWSELINK</w:t>
              </w:r>
            </w:hyperlink>
          </w:p>
          <w:p w14:paraId="436B89BF" w14:textId="77777777" w:rsidR="002867C8" w:rsidRDefault="002867C8" w:rsidP="002867C8">
            <w:pPr>
              <w:ind w:left="-708"/>
              <w:rPr>
                <w:rFonts w:ascii="Palatino Linotype" w:eastAsia="Palatino Linotype" w:hAnsi="Palatino Linotype" w:cs="Palatino Linotype"/>
                <w:b/>
              </w:rPr>
            </w:pPr>
            <w:hyperlink r:id="rId20" w:history="1">
              <w:r w:rsidRPr="00B85E9D">
                <w:rPr>
                  <w:rStyle w:val="Hipervnculo"/>
                  <w:rFonts w:ascii="Palatino Linotype" w:eastAsia="Palatino Linotype" w:hAnsi="Palatino Linotype" w:cs="Palatino Linotype"/>
                  <w:b/>
                </w:rPr>
                <w:t>https://teotihuacan.gob.mx/files/transparencia/Transaparencia%20proactiva/Transparencia%20proactiva%202025/1%20DEPRESION.pdf</w:t>
              </w:r>
            </w:hyperlink>
          </w:p>
          <w:p w14:paraId="0F90352A" w14:textId="77777777" w:rsidR="002867C8" w:rsidRDefault="002867C8" w:rsidP="002867C8">
            <w:pPr>
              <w:ind w:left="-708"/>
              <w:rPr>
                <w:rFonts w:ascii="Palatino Linotype" w:eastAsia="Palatino Linotype" w:hAnsi="Palatino Linotype" w:cs="Palatino Linotype"/>
                <w:b/>
              </w:rPr>
            </w:pPr>
            <w:hyperlink r:id="rId21" w:history="1">
              <w:r w:rsidRPr="00B85E9D">
                <w:rPr>
                  <w:rStyle w:val="Hipervnculo"/>
                  <w:rFonts w:ascii="Palatino Linotype" w:eastAsia="Palatino Linotype" w:hAnsi="Palatino Linotype" w:cs="Palatino Linotype"/>
                  <w:b/>
                </w:rPr>
                <w:t>https://teotihuacan.gob.mx/files/transparencia/Transaparencia%20proactiva/Transparencia%20proactiva%202025/1%20EMOCIONES.pdf</w:t>
              </w:r>
            </w:hyperlink>
          </w:p>
          <w:p w14:paraId="2A543864" w14:textId="77777777" w:rsidR="002867C8" w:rsidRDefault="002867C8" w:rsidP="002867C8">
            <w:pPr>
              <w:ind w:left="-708"/>
              <w:rPr>
                <w:rFonts w:ascii="Palatino Linotype" w:eastAsia="Palatino Linotype" w:hAnsi="Palatino Linotype" w:cs="Palatino Linotype"/>
                <w:b/>
              </w:rPr>
            </w:pPr>
            <w:hyperlink r:id="rId22" w:history="1">
              <w:r w:rsidRPr="00B85E9D">
                <w:rPr>
                  <w:rStyle w:val="Hipervnculo"/>
                  <w:rFonts w:ascii="Palatino Linotype" w:eastAsia="Palatino Linotype" w:hAnsi="Palatino Linotype" w:cs="Palatino Linotype"/>
                  <w:b/>
                </w:rPr>
                <w:t>https://teotihuacan.gob.mx/files/transparencia/Transaparencia%20proactiva/Transparencia%20proactiva%202025/2%20BULLYN%20ESCOLAR.pdf</w:t>
              </w:r>
            </w:hyperlink>
          </w:p>
          <w:p w14:paraId="7C042DA4" w14:textId="77777777" w:rsidR="002867C8" w:rsidRDefault="002867C8" w:rsidP="002867C8">
            <w:pPr>
              <w:ind w:left="-708"/>
              <w:rPr>
                <w:rFonts w:ascii="Palatino Linotype" w:eastAsia="Palatino Linotype" w:hAnsi="Palatino Linotype" w:cs="Palatino Linotype"/>
                <w:b/>
              </w:rPr>
            </w:pPr>
            <w:hyperlink r:id="rId23"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2%2520GENERANDO%2520CONCIENCIA%2520POR%2520LA%2520IGUALDAD%2520DE%2520G%25C3%2589NERO.pptx&amp;wdOrigin=BROWSELINK</w:t>
              </w:r>
            </w:hyperlink>
          </w:p>
          <w:p w14:paraId="4757DA33" w14:textId="77777777" w:rsidR="002867C8" w:rsidRDefault="002867C8" w:rsidP="002867C8">
            <w:pPr>
              <w:ind w:left="-708"/>
              <w:rPr>
                <w:rFonts w:ascii="Palatino Linotype" w:eastAsia="Palatino Linotype" w:hAnsi="Palatino Linotype" w:cs="Palatino Linotype"/>
                <w:b/>
              </w:rPr>
            </w:pPr>
            <w:hyperlink r:id="rId24" w:history="1">
              <w:r w:rsidRPr="00B85E9D">
                <w:rPr>
                  <w:rStyle w:val="Hipervnculo"/>
                  <w:rFonts w:ascii="Palatino Linotype" w:eastAsia="Palatino Linotype" w:hAnsi="Palatino Linotype" w:cs="Palatino Linotype"/>
                  <w:b/>
                </w:rPr>
                <w:t>https://view.officeapps.live.com/op/view.aspx?src=https%3A%2F%2Fteotihuacan.gob.mx%2Ffiles%2Ftransparencia%2FTransaparencia%2520proactiva%2FTransparencia%2520proactiva%25202025%2F3%2520adicciones.pptx&amp;wdOrigin=BROWSELINK</w:t>
              </w:r>
            </w:hyperlink>
          </w:p>
          <w:p w14:paraId="638626D0" w14:textId="77777777" w:rsidR="002867C8" w:rsidRDefault="002867C8" w:rsidP="002867C8">
            <w:pPr>
              <w:ind w:left="-708"/>
              <w:rPr>
                <w:rFonts w:ascii="Palatino Linotype" w:eastAsia="Palatino Linotype" w:hAnsi="Palatino Linotype" w:cs="Palatino Linotype"/>
                <w:b/>
              </w:rPr>
            </w:pPr>
          </w:p>
        </w:tc>
      </w:tr>
    </w:tbl>
    <w:p w14:paraId="0BA7232E" w14:textId="77777777" w:rsidR="00B33727" w:rsidRDefault="00B33727">
      <w:pPr>
        <w:rPr>
          <w:rFonts w:ascii="Palatino Linotype" w:eastAsia="Palatino Linotype" w:hAnsi="Palatino Linotype" w:cs="Palatino Linotype"/>
        </w:rPr>
      </w:pPr>
    </w:p>
    <w:sectPr w:rsidR="00B33727" w:rsidSect="002867C8">
      <w:headerReference w:type="default" r:id="rId25"/>
      <w:footerReference w:type="default" r:id="rId26"/>
      <w:pgSz w:w="12240" w:h="15840"/>
      <w:pgMar w:top="1985"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EEAB" w14:textId="77777777" w:rsidR="00000000" w:rsidRDefault="00AD2915">
      <w:pPr>
        <w:spacing w:after="0" w:line="240" w:lineRule="auto"/>
      </w:pPr>
      <w:r>
        <w:separator/>
      </w:r>
    </w:p>
  </w:endnote>
  <w:endnote w:type="continuationSeparator" w:id="0">
    <w:p w14:paraId="1A47BA14" w14:textId="77777777" w:rsidR="00000000" w:rsidRDefault="00AD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0E57" w14:textId="77777777" w:rsidR="00B33727" w:rsidRDefault="00AD2915">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B17E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B17EC">
      <w:rPr>
        <w:b/>
        <w:noProof/>
        <w:color w:val="000000"/>
        <w:sz w:val="24"/>
        <w:szCs w:val="24"/>
      </w:rPr>
      <w:t>2</w:t>
    </w:r>
    <w:r>
      <w:rPr>
        <w:b/>
        <w:color w:val="000000"/>
        <w:sz w:val="24"/>
        <w:szCs w:val="24"/>
      </w:rPr>
      <w:fldChar w:fldCharType="end"/>
    </w:r>
  </w:p>
  <w:p w14:paraId="7A7FF459" w14:textId="77777777" w:rsidR="00B33727" w:rsidRDefault="00B3372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4B98" w14:textId="77777777" w:rsidR="00000000" w:rsidRDefault="00AD2915">
      <w:pPr>
        <w:spacing w:after="0" w:line="240" w:lineRule="auto"/>
      </w:pPr>
      <w:r>
        <w:separator/>
      </w:r>
    </w:p>
  </w:footnote>
  <w:footnote w:type="continuationSeparator" w:id="0">
    <w:p w14:paraId="04CA4ED0" w14:textId="77777777" w:rsidR="00000000" w:rsidRDefault="00AD2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F86E" w14:textId="77777777" w:rsidR="00B33727" w:rsidRDefault="00AD2915">
    <w:pPr>
      <w:tabs>
        <w:tab w:val="center" w:pos="4419"/>
        <w:tab w:val="right" w:pos="8838"/>
      </w:tabs>
      <w:ind w:left="-425" w:hanging="720"/>
      <w:rPr>
        <w:color w:val="000000"/>
      </w:rPr>
    </w:pPr>
    <w:r>
      <w:rPr>
        <w:noProof/>
      </w:rPr>
      <w:drawing>
        <wp:anchor distT="0" distB="0" distL="0" distR="0" simplePos="0" relativeHeight="251658240" behindDoc="1" locked="0" layoutInCell="1" hidden="0" allowOverlap="1" wp14:anchorId="46449CC8" wp14:editId="513F7175">
          <wp:simplePos x="0" y="0"/>
          <wp:positionH relativeFrom="column">
            <wp:posOffset>-1038224</wp:posOffset>
          </wp:positionH>
          <wp:positionV relativeFrom="paragraph">
            <wp:posOffset>-438149</wp:posOffset>
          </wp:positionV>
          <wp:extent cx="7762875" cy="10023158"/>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2875" cy="1002315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27"/>
    <w:rsid w:val="002867C8"/>
    <w:rsid w:val="003A717A"/>
    <w:rsid w:val="00587F8E"/>
    <w:rsid w:val="009B17EC"/>
    <w:rsid w:val="00AD2915"/>
    <w:rsid w:val="00B33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A89C"/>
  <w15:docId w15:val="{9EE7DE6F-283C-4542-AB80-ADC6237F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c"/>
    <w:tblPr>
      <w:tblStyleRowBandSize w:val="1"/>
      <w:tblStyleColBandSize w:val="1"/>
      <w:tblCellMar>
        <w:top w:w="41" w:type="dxa"/>
        <w:left w:w="106" w:type="dxa"/>
        <w:right w:w="67" w:type="dxa"/>
      </w:tblCellMar>
    </w:tblPr>
  </w:style>
  <w:style w:type="table" w:customStyle="1" w:styleId="a0">
    <w:basedOn w:val="TableNormalc"/>
    <w:tblPr>
      <w:tblStyleRowBandSize w:val="1"/>
      <w:tblStyleColBandSize w:val="1"/>
      <w:tblCellMar>
        <w:top w:w="41" w:type="dxa"/>
        <w:left w:w="107" w:type="dxa"/>
        <w:right w:w="73" w:type="dxa"/>
      </w:tblCellMar>
    </w:tblPr>
  </w:style>
  <w:style w:type="table" w:customStyle="1" w:styleId="a1">
    <w:basedOn w:val="TableNormalc"/>
    <w:tblPr>
      <w:tblStyleRowBandSize w:val="1"/>
      <w:tblStyleColBandSize w:val="1"/>
      <w:tblCellMar>
        <w:top w:w="41" w:type="dxa"/>
        <w:right w:w="60" w:type="dxa"/>
      </w:tblCellMar>
    </w:tblPr>
  </w:style>
  <w:style w:type="table" w:customStyle="1" w:styleId="a2">
    <w:basedOn w:val="TableNormalc"/>
    <w:tblPr>
      <w:tblStyleRowBandSize w:val="1"/>
      <w:tblStyleColBandSize w:val="1"/>
      <w:tblCellMar>
        <w:top w:w="41" w:type="dxa"/>
        <w:right w:w="62" w:type="dxa"/>
      </w:tblCellMar>
    </w:tblPr>
  </w:style>
  <w:style w:type="table" w:customStyle="1" w:styleId="a3">
    <w:basedOn w:val="TableNormalc"/>
    <w:tblPr>
      <w:tblStyleRowBandSize w:val="1"/>
      <w:tblStyleColBandSize w:val="1"/>
      <w:tblCellMar>
        <w:top w:w="41" w:type="dxa"/>
        <w:left w:w="107" w:type="dxa"/>
        <w:right w:w="70" w:type="dxa"/>
      </w:tblCellMar>
    </w:tblPr>
  </w:style>
  <w:style w:type="table" w:customStyle="1" w:styleId="a4">
    <w:basedOn w:val="TableNormalc"/>
    <w:tblPr>
      <w:tblStyleRowBandSize w:val="1"/>
      <w:tblStyleColBandSize w:val="1"/>
      <w:tblCellMar>
        <w:top w:w="40" w:type="dxa"/>
        <w:right w:w="26" w:type="dxa"/>
      </w:tblCellMar>
    </w:tblPr>
  </w:style>
  <w:style w:type="table" w:customStyle="1" w:styleId="a5">
    <w:basedOn w:val="TableNormalc"/>
    <w:tblPr>
      <w:tblStyleRowBandSize w:val="1"/>
      <w:tblStyleColBandSize w:val="1"/>
      <w:tblCellMar>
        <w:top w:w="41" w:type="dxa"/>
        <w:left w:w="107" w:type="dxa"/>
        <w:right w:w="71" w:type="dxa"/>
      </w:tblCellMar>
    </w:tblPr>
  </w:style>
  <w:style w:type="table" w:customStyle="1" w:styleId="a6">
    <w:basedOn w:val="TableNormalc"/>
    <w:tblPr>
      <w:tblStyleRowBandSize w:val="1"/>
      <w:tblStyleColBandSize w:val="1"/>
      <w:tblCellMar>
        <w:top w:w="40" w:type="dxa"/>
        <w:right w:w="12" w:type="dxa"/>
      </w:tblCellMar>
    </w:tblPr>
  </w:style>
  <w:style w:type="table" w:customStyle="1" w:styleId="a7">
    <w:basedOn w:val="TableNormalc"/>
    <w:tblPr>
      <w:tblStyleRowBandSize w:val="1"/>
      <w:tblStyleColBandSize w:val="1"/>
      <w:tblCellMar>
        <w:top w:w="41" w:type="dxa"/>
        <w:left w:w="107" w:type="dxa"/>
        <w:right w:w="69" w:type="dxa"/>
      </w:tblCellMar>
    </w:tblPr>
  </w:style>
  <w:style w:type="table" w:customStyle="1" w:styleId="a8">
    <w:basedOn w:val="TableNormalc"/>
    <w:tblPr>
      <w:tblStyleRowBandSize w:val="1"/>
      <w:tblStyleColBandSize w:val="1"/>
      <w:tblCellMar>
        <w:top w:w="41" w:type="dxa"/>
        <w:left w:w="107" w:type="dxa"/>
        <w:right w:w="70" w:type="dxa"/>
      </w:tblCellMar>
    </w:tblPr>
  </w:style>
  <w:style w:type="table" w:customStyle="1" w:styleId="a9">
    <w:basedOn w:val="TableNormalc"/>
    <w:tblPr>
      <w:tblStyleRowBandSize w:val="1"/>
      <w:tblStyleColBandSize w:val="1"/>
      <w:tblCellMar>
        <w:top w:w="41" w:type="dxa"/>
        <w:left w:w="107" w:type="dxa"/>
        <w:right w:w="67" w:type="dxa"/>
      </w:tblCellMar>
    </w:tblPr>
  </w:style>
  <w:style w:type="table" w:customStyle="1" w:styleId="aa">
    <w:basedOn w:val="TableNormalc"/>
    <w:tblPr>
      <w:tblStyleRowBandSize w:val="1"/>
      <w:tblStyleColBandSize w:val="1"/>
      <w:tblCellMar>
        <w:top w:w="41" w:type="dxa"/>
        <w:left w:w="107" w:type="dxa"/>
        <w:right w:w="70" w:type="dxa"/>
      </w:tblCellMar>
    </w:tblPr>
  </w:style>
  <w:style w:type="table" w:customStyle="1" w:styleId="ab">
    <w:basedOn w:val="TableNormalc"/>
    <w:tblPr>
      <w:tblStyleRowBandSize w:val="1"/>
      <w:tblStyleColBandSize w:val="1"/>
      <w:tblCellMar>
        <w:top w:w="41" w:type="dxa"/>
        <w:left w:w="107" w:type="dxa"/>
        <w:right w:w="71" w:type="dxa"/>
      </w:tblCellMar>
    </w:tblPr>
  </w:style>
  <w:style w:type="table" w:customStyle="1" w:styleId="ac">
    <w:basedOn w:val="TableNormalc"/>
    <w:tblPr>
      <w:tblStyleRowBandSize w:val="1"/>
      <w:tblStyleColBandSize w:val="1"/>
      <w:tblCellMar>
        <w:top w:w="41" w:type="dxa"/>
        <w:left w:w="827" w:type="dxa"/>
        <w:right w:w="115" w:type="dxa"/>
      </w:tblCellMar>
    </w:tblPr>
  </w:style>
  <w:style w:type="table" w:customStyle="1" w:styleId="ad">
    <w:basedOn w:val="TableNormalc"/>
    <w:tblPr>
      <w:tblStyleRowBandSize w:val="1"/>
      <w:tblStyleColBandSize w:val="1"/>
      <w:tblCellMar>
        <w:top w:w="41" w:type="dxa"/>
        <w:left w:w="827" w:type="dxa"/>
        <w:right w:w="115" w:type="dxa"/>
      </w:tblCellMar>
    </w:tblPr>
  </w:style>
  <w:style w:type="table" w:customStyle="1" w:styleId="ae">
    <w:basedOn w:val="TableNormalc"/>
    <w:tblPr>
      <w:tblStyleRowBandSize w:val="1"/>
      <w:tblStyleColBandSize w:val="1"/>
      <w:tblCellMar>
        <w:top w:w="41" w:type="dxa"/>
        <w:left w:w="827" w:type="dxa"/>
        <w:right w:w="115" w:type="dxa"/>
      </w:tblCellMar>
    </w:tblPr>
  </w:style>
  <w:style w:type="table" w:customStyle="1" w:styleId="af">
    <w:basedOn w:val="TableNormalc"/>
    <w:tblPr>
      <w:tblStyleRowBandSize w:val="1"/>
      <w:tblStyleColBandSize w:val="1"/>
      <w:tblCellMar>
        <w:top w:w="41" w:type="dxa"/>
        <w:left w:w="827" w:type="dxa"/>
        <w:right w:w="115" w:type="dxa"/>
      </w:tblCellMar>
    </w:tblPr>
  </w:style>
  <w:style w:type="table" w:customStyle="1" w:styleId="af0">
    <w:basedOn w:val="TableNormalc"/>
    <w:tblPr>
      <w:tblStyleRowBandSize w:val="1"/>
      <w:tblStyleColBandSize w:val="1"/>
      <w:tblCellMar>
        <w:top w:w="41" w:type="dxa"/>
        <w:left w:w="827" w:type="dxa"/>
        <w:right w:w="115" w:type="dxa"/>
      </w:tblCellMar>
    </w:tblPr>
  </w:style>
  <w:style w:type="table" w:customStyle="1" w:styleId="af1">
    <w:basedOn w:val="TableNormalc"/>
    <w:tblPr>
      <w:tblStyleRowBandSize w:val="1"/>
      <w:tblStyleColBandSize w:val="1"/>
      <w:tblCellMar>
        <w:top w:w="41" w:type="dxa"/>
        <w:left w:w="827" w:type="dxa"/>
        <w:right w:w="115" w:type="dxa"/>
      </w:tblCellMar>
    </w:tblPr>
  </w:style>
  <w:style w:type="table" w:customStyle="1" w:styleId="af2">
    <w:basedOn w:val="TableNormalc"/>
    <w:tblPr>
      <w:tblStyleRowBandSize w:val="1"/>
      <w:tblStyleColBandSize w:val="1"/>
      <w:tblCellMar>
        <w:top w:w="41" w:type="dxa"/>
        <w:left w:w="827" w:type="dxa"/>
        <w:right w:w="115" w:type="dxa"/>
      </w:tblCellMar>
    </w:tblPr>
  </w:style>
  <w:style w:type="table" w:customStyle="1" w:styleId="af3">
    <w:basedOn w:val="TableNormalc"/>
    <w:tblPr>
      <w:tblStyleRowBandSize w:val="1"/>
      <w:tblStyleColBandSize w:val="1"/>
      <w:tblCellMar>
        <w:top w:w="41" w:type="dxa"/>
        <w:left w:w="827" w:type="dxa"/>
        <w:right w:w="115" w:type="dxa"/>
      </w:tblCellMar>
    </w:tblPr>
  </w:style>
  <w:style w:type="table" w:customStyle="1" w:styleId="af4">
    <w:basedOn w:val="TableNormalc"/>
    <w:tblPr>
      <w:tblStyleRowBandSize w:val="1"/>
      <w:tblStyleColBandSize w:val="1"/>
      <w:tblCellMar>
        <w:top w:w="41" w:type="dxa"/>
        <w:left w:w="827" w:type="dxa"/>
        <w:right w:w="115" w:type="dxa"/>
      </w:tblCellMar>
    </w:tblPr>
  </w:style>
  <w:style w:type="table" w:customStyle="1" w:styleId="af5">
    <w:basedOn w:val="TableNormalc"/>
    <w:tblPr>
      <w:tblStyleRowBandSize w:val="1"/>
      <w:tblStyleColBandSize w:val="1"/>
      <w:tblCellMar>
        <w:top w:w="41" w:type="dxa"/>
        <w:left w:w="827" w:type="dxa"/>
        <w:right w:w="115" w:type="dxa"/>
      </w:tblCellMar>
    </w:tblPr>
  </w:style>
  <w:style w:type="table" w:customStyle="1" w:styleId="af6">
    <w:basedOn w:val="TableNormalc"/>
    <w:tblPr>
      <w:tblStyleRowBandSize w:val="1"/>
      <w:tblStyleColBandSize w:val="1"/>
      <w:tblCellMar>
        <w:top w:w="41" w:type="dxa"/>
        <w:left w:w="827" w:type="dxa"/>
        <w:right w:w="115" w:type="dxa"/>
      </w:tblCellMar>
    </w:tblPr>
  </w:style>
  <w:style w:type="table" w:customStyle="1" w:styleId="af7">
    <w:basedOn w:val="TableNormalc"/>
    <w:tblPr>
      <w:tblStyleRowBandSize w:val="1"/>
      <w:tblStyleColBandSize w:val="1"/>
      <w:tblCellMar>
        <w:top w:w="41" w:type="dxa"/>
        <w:left w:w="827" w:type="dxa"/>
        <w:right w:w="115" w:type="dxa"/>
      </w:tblCellMar>
    </w:tblPr>
  </w:style>
  <w:style w:type="table" w:customStyle="1" w:styleId="af8">
    <w:basedOn w:val="TableNormalc"/>
    <w:tblPr>
      <w:tblStyleRowBandSize w:val="1"/>
      <w:tblStyleColBandSize w:val="1"/>
      <w:tblCellMar>
        <w:top w:w="41" w:type="dxa"/>
        <w:left w:w="827" w:type="dxa"/>
        <w:right w:w="115" w:type="dxa"/>
      </w:tblCellMar>
    </w:tblPr>
  </w:style>
  <w:style w:type="table" w:customStyle="1" w:styleId="af9">
    <w:basedOn w:val="TableNormalc"/>
    <w:tblPr>
      <w:tblStyleRowBandSize w:val="1"/>
      <w:tblStyleColBandSize w:val="1"/>
      <w:tblCellMar>
        <w:top w:w="41" w:type="dxa"/>
        <w:left w:w="827" w:type="dxa"/>
        <w:right w:w="115" w:type="dxa"/>
      </w:tblCellMar>
    </w:tblPr>
  </w:style>
  <w:style w:type="table" w:customStyle="1" w:styleId="afa">
    <w:basedOn w:val="TableNormalc"/>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b"/>
    <w:tblPr>
      <w:tblStyleRowBandSize w:val="1"/>
      <w:tblStyleColBandSize w:val="1"/>
      <w:tblCellMar>
        <w:top w:w="41" w:type="dxa"/>
        <w:left w:w="827" w:type="dxa"/>
        <w:right w:w="115" w:type="dxa"/>
      </w:tblCellMar>
    </w:tblPr>
  </w:style>
  <w:style w:type="table" w:customStyle="1" w:styleId="afc">
    <w:basedOn w:val="TableNormalb"/>
    <w:tblPr>
      <w:tblStyleRowBandSize w:val="1"/>
      <w:tblStyleColBandSize w:val="1"/>
      <w:tblCellMar>
        <w:top w:w="41" w:type="dxa"/>
        <w:left w:w="827" w:type="dxa"/>
        <w:right w:w="115" w:type="dxa"/>
      </w:tblCellMar>
    </w:tblPr>
  </w:style>
  <w:style w:type="table" w:customStyle="1" w:styleId="afd">
    <w:basedOn w:val="TableNormalb"/>
    <w:tblPr>
      <w:tblStyleRowBandSize w:val="1"/>
      <w:tblStyleColBandSize w:val="1"/>
      <w:tblCellMar>
        <w:top w:w="41" w:type="dxa"/>
        <w:left w:w="827" w:type="dxa"/>
        <w:right w:w="115" w:type="dxa"/>
      </w:tblCellMar>
    </w:tblPr>
  </w:style>
  <w:style w:type="table" w:customStyle="1" w:styleId="afe">
    <w:basedOn w:val="TableNormalb"/>
    <w:tblPr>
      <w:tblStyleRowBandSize w:val="1"/>
      <w:tblStyleColBandSize w:val="1"/>
      <w:tblCellMar>
        <w:top w:w="41" w:type="dxa"/>
        <w:left w:w="827" w:type="dxa"/>
        <w:right w:w="115" w:type="dxa"/>
      </w:tblCellMar>
    </w:tblPr>
  </w:style>
  <w:style w:type="table" w:customStyle="1" w:styleId="aff">
    <w:basedOn w:val="TableNormalb"/>
    <w:tblPr>
      <w:tblStyleRowBandSize w:val="1"/>
      <w:tblStyleColBandSize w:val="1"/>
      <w:tblCellMar>
        <w:top w:w="41" w:type="dxa"/>
        <w:left w:w="827" w:type="dxa"/>
        <w:right w:w="115" w:type="dxa"/>
      </w:tblCellMar>
    </w:tblPr>
  </w:style>
  <w:style w:type="table" w:customStyle="1" w:styleId="aff0">
    <w:basedOn w:val="TableNormalb"/>
    <w:tblPr>
      <w:tblStyleRowBandSize w:val="1"/>
      <w:tblStyleColBandSize w:val="1"/>
      <w:tblCellMar>
        <w:top w:w="41" w:type="dxa"/>
        <w:left w:w="827" w:type="dxa"/>
        <w:right w:w="115" w:type="dxa"/>
      </w:tblCellMar>
    </w:tblPr>
  </w:style>
  <w:style w:type="table" w:customStyle="1" w:styleId="aff1">
    <w:basedOn w:val="TableNormalb"/>
    <w:tblPr>
      <w:tblStyleRowBandSize w:val="1"/>
      <w:tblStyleColBandSize w:val="1"/>
      <w:tblCellMar>
        <w:top w:w="41" w:type="dxa"/>
        <w:left w:w="827" w:type="dxa"/>
        <w:right w:w="115" w:type="dxa"/>
      </w:tblCellMar>
    </w:tblPr>
  </w:style>
  <w:style w:type="table" w:customStyle="1" w:styleId="aff2">
    <w:basedOn w:val="TableNormalb"/>
    <w:tblPr>
      <w:tblStyleRowBandSize w:val="1"/>
      <w:tblStyleColBandSize w:val="1"/>
      <w:tblCellMar>
        <w:top w:w="41" w:type="dxa"/>
        <w:left w:w="827" w:type="dxa"/>
        <w:right w:w="115" w:type="dxa"/>
      </w:tblCellMar>
    </w:tblPr>
  </w:style>
  <w:style w:type="table" w:customStyle="1" w:styleId="aff3">
    <w:basedOn w:val="TableNormalb"/>
    <w:tblPr>
      <w:tblStyleRowBandSize w:val="1"/>
      <w:tblStyleColBandSize w:val="1"/>
      <w:tblCellMar>
        <w:top w:w="41" w:type="dxa"/>
        <w:left w:w="827" w:type="dxa"/>
        <w:right w:w="115" w:type="dxa"/>
      </w:tblCellMar>
    </w:tblPr>
  </w:style>
  <w:style w:type="table" w:customStyle="1" w:styleId="aff4">
    <w:basedOn w:val="TableNormalb"/>
    <w:tblPr>
      <w:tblStyleRowBandSize w:val="1"/>
      <w:tblStyleColBandSize w:val="1"/>
      <w:tblCellMar>
        <w:top w:w="41" w:type="dxa"/>
        <w:left w:w="827" w:type="dxa"/>
        <w:right w:w="115" w:type="dxa"/>
      </w:tblCellMar>
    </w:tblPr>
  </w:style>
  <w:style w:type="table" w:customStyle="1" w:styleId="aff5">
    <w:basedOn w:val="TableNormalb"/>
    <w:tblPr>
      <w:tblStyleRowBandSize w:val="1"/>
      <w:tblStyleColBandSize w:val="1"/>
      <w:tblCellMar>
        <w:top w:w="41" w:type="dxa"/>
        <w:left w:w="827" w:type="dxa"/>
        <w:right w:w="115" w:type="dxa"/>
      </w:tblCellMar>
    </w:tblPr>
  </w:style>
  <w:style w:type="table" w:customStyle="1" w:styleId="aff6">
    <w:basedOn w:val="TableNormalb"/>
    <w:tblPr>
      <w:tblStyleRowBandSize w:val="1"/>
      <w:tblStyleColBandSize w:val="1"/>
      <w:tblCellMar>
        <w:top w:w="41" w:type="dxa"/>
        <w:left w:w="827" w:type="dxa"/>
        <w:right w:w="115" w:type="dxa"/>
      </w:tblCellMar>
    </w:tblPr>
  </w:style>
  <w:style w:type="table" w:customStyle="1" w:styleId="aff7">
    <w:basedOn w:val="TableNormalb"/>
    <w:tblPr>
      <w:tblStyleRowBandSize w:val="1"/>
      <w:tblStyleColBandSize w:val="1"/>
      <w:tblCellMar>
        <w:top w:w="41" w:type="dxa"/>
        <w:left w:w="827" w:type="dxa"/>
        <w:right w:w="115" w:type="dxa"/>
      </w:tblCellMar>
    </w:tblPr>
  </w:style>
  <w:style w:type="table" w:customStyle="1" w:styleId="aff8">
    <w:basedOn w:val="TableNormalb"/>
    <w:tblPr>
      <w:tblStyleRowBandSize w:val="1"/>
      <w:tblStyleColBandSize w:val="1"/>
      <w:tblCellMar>
        <w:top w:w="41" w:type="dxa"/>
        <w:left w:w="827" w:type="dxa"/>
        <w:right w:w="115" w:type="dxa"/>
      </w:tblCellMar>
    </w:tblPr>
  </w:style>
  <w:style w:type="table" w:customStyle="1" w:styleId="aff9">
    <w:basedOn w:val="TableNormalb"/>
    <w:tblPr>
      <w:tblStyleRowBandSize w:val="1"/>
      <w:tblStyleColBandSize w:val="1"/>
      <w:tblCellMar>
        <w:top w:w="41" w:type="dxa"/>
        <w:left w:w="827" w:type="dxa"/>
        <w:right w:w="115" w:type="dxa"/>
      </w:tblCellMar>
    </w:tblPr>
  </w:style>
  <w:style w:type="table" w:customStyle="1" w:styleId="affa">
    <w:basedOn w:val="TableNormalb"/>
    <w:tblPr>
      <w:tblStyleRowBandSize w:val="1"/>
      <w:tblStyleColBandSize w:val="1"/>
      <w:tblCellMar>
        <w:top w:w="41" w:type="dxa"/>
        <w:left w:w="827" w:type="dxa"/>
        <w:right w:w="115" w:type="dxa"/>
      </w:tblCellMar>
    </w:tblPr>
  </w:style>
  <w:style w:type="table" w:customStyle="1" w:styleId="affb">
    <w:basedOn w:val="TableNormalb"/>
    <w:tblPr>
      <w:tblStyleRowBandSize w:val="1"/>
      <w:tblStyleColBandSize w:val="1"/>
      <w:tblCellMar>
        <w:top w:w="41" w:type="dxa"/>
        <w:left w:w="827" w:type="dxa"/>
        <w:right w:w="115" w:type="dxa"/>
      </w:tblCellMar>
    </w:tblPr>
  </w:style>
  <w:style w:type="table" w:customStyle="1" w:styleId="affc">
    <w:basedOn w:val="TableNormalb"/>
    <w:tblPr>
      <w:tblStyleRowBandSize w:val="1"/>
      <w:tblStyleColBandSize w:val="1"/>
      <w:tblCellMar>
        <w:top w:w="41" w:type="dxa"/>
        <w:left w:w="827" w:type="dxa"/>
        <w:right w:w="115" w:type="dxa"/>
      </w:tblCellMar>
    </w:tblPr>
  </w:style>
  <w:style w:type="table" w:customStyle="1" w:styleId="affd">
    <w:basedOn w:val="TableNormalb"/>
    <w:tblPr>
      <w:tblStyleRowBandSize w:val="1"/>
      <w:tblStyleColBandSize w:val="1"/>
      <w:tblCellMar>
        <w:top w:w="41" w:type="dxa"/>
        <w:left w:w="827" w:type="dxa"/>
        <w:right w:w="115" w:type="dxa"/>
      </w:tblCellMar>
    </w:tblPr>
  </w:style>
  <w:style w:type="table" w:customStyle="1" w:styleId="affe">
    <w:basedOn w:val="TableNormalb"/>
    <w:tblPr>
      <w:tblStyleRowBandSize w:val="1"/>
      <w:tblStyleColBandSize w:val="1"/>
      <w:tblCellMar>
        <w:top w:w="41" w:type="dxa"/>
        <w:left w:w="827" w:type="dxa"/>
        <w:right w:w="115" w:type="dxa"/>
      </w:tblCellMar>
    </w:tblPr>
  </w:style>
  <w:style w:type="table" w:customStyle="1" w:styleId="afff">
    <w:basedOn w:val="TableNormalb"/>
    <w:tblPr>
      <w:tblStyleRowBandSize w:val="1"/>
      <w:tblStyleColBandSize w:val="1"/>
      <w:tblCellMar>
        <w:top w:w="41" w:type="dxa"/>
        <w:left w:w="827" w:type="dxa"/>
        <w:right w:w="115" w:type="dxa"/>
      </w:tblCellMar>
    </w:tblPr>
  </w:style>
  <w:style w:type="table" w:customStyle="1" w:styleId="afff0">
    <w:basedOn w:val="TableNormalb"/>
    <w:tblPr>
      <w:tblStyleRowBandSize w:val="1"/>
      <w:tblStyleColBandSize w:val="1"/>
      <w:tblCellMar>
        <w:top w:w="41" w:type="dxa"/>
        <w:left w:w="827" w:type="dxa"/>
        <w:right w:w="115" w:type="dxa"/>
      </w:tblCellMar>
    </w:tblPr>
  </w:style>
  <w:style w:type="table" w:customStyle="1" w:styleId="afff1">
    <w:basedOn w:val="TableNormalb"/>
    <w:tblPr>
      <w:tblStyleRowBandSize w:val="1"/>
      <w:tblStyleColBandSize w:val="1"/>
      <w:tblCellMar>
        <w:top w:w="41" w:type="dxa"/>
        <w:left w:w="827" w:type="dxa"/>
        <w:right w:w="115" w:type="dxa"/>
      </w:tblCellMar>
    </w:tblPr>
  </w:style>
  <w:style w:type="table" w:customStyle="1" w:styleId="afff2">
    <w:basedOn w:val="TableNormalb"/>
    <w:tblPr>
      <w:tblStyleRowBandSize w:val="1"/>
      <w:tblStyleColBandSize w:val="1"/>
      <w:tblCellMar>
        <w:top w:w="41" w:type="dxa"/>
        <w:left w:w="827" w:type="dxa"/>
        <w:right w:w="115" w:type="dxa"/>
      </w:tblCellMar>
    </w:tblPr>
  </w:style>
  <w:style w:type="table" w:customStyle="1" w:styleId="afff3">
    <w:basedOn w:val="TableNormalb"/>
    <w:tblPr>
      <w:tblStyleRowBandSize w:val="1"/>
      <w:tblStyleColBandSize w:val="1"/>
      <w:tblCellMar>
        <w:top w:w="41" w:type="dxa"/>
        <w:left w:w="827" w:type="dxa"/>
        <w:right w:w="115" w:type="dxa"/>
      </w:tblCellMar>
    </w:tblPr>
  </w:style>
  <w:style w:type="table" w:customStyle="1" w:styleId="afff4">
    <w:basedOn w:val="TableNormalb"/>
    <w:tblPr>
      <w:tblStyleRowBandSize w:val="1"/>
      <w:tblStyleColBandSize w:val="1"/>
      <w:tblCellMar>
        <w:top w:w="41" w:type="dxa"/>
        <w:left w:w="827" w:type="dxa"/>
        <w:right w:w="115" w:type="dxa"/>
      </w:tblCellMar>
    </w:tblPr>
  </w:style>
  <w:style w:type="table" w:customStyle="1" w:styleId="afff5">
    <w:basedOn w:val="TableNormalb"/>
    <w:tblPr>
      <w:tblStyleRowBandSize w:val="1"/>
      <w:tblStyleColBandSize w:val="1"/>
      <w:tblCellMar>
        <w:top w:w="41" w:type="dxa"/>
        <w:left w:w="827" w:type="dxa"/>
        <w:right w:w="115" w:type="dxa"/>
      </w:tblCellMar>
    </w:tblPr>
  </w:style>
  <w:style w:type="table" w:customStyle="1" w:styleId="afff6">
    <w:basedOn w:val="TableNormalb"/>
    <w:tblPr>
      <w:tblStyleRowBandSize w:val="1"/>
      <w:tblStyleColBandSize w:val="1"/>
      <w:tblCellMar>
        <w:top w:w="41" w:type="dxa"/>
        <w:left w:w="827" w:type="dxa"/>
        <w:right w:w="115" w:type="dxa"/>
      </w:tblCellMar>
    </w:tblPr>
  </w:style>
  <w:style w:type="table" w:customStyle="1" w:styleId="afff7">
    <w:basedOn w:val="TableNormal9"/>
    <w:tblPr>
      <w:tblStyleRowBandSize w:val="1"/>
      <w:tblStyleColBandSize w:val="1"/>
      <w:tblCellMar>
        <w:top w:w="41" w:type="dxa"/>
        <w:left w:w="827" w:type="dxa"/>
        <w:right w:w="115" w:type="dxa"/>
      </w:tblCellMar>
    </w:tblPr>
  </w:style>
  <w:style w:type="table" w:customStyle="1" w:styleId="afff8">
    <w:basedOn w:val="TableNormal9"/>
    <w:tblPr>
      <w:tblStyleRowBandSize w:val="1"/>
      <w:tblStyleColBandSize w:val="1"/>
      <w:tblCellMar>
        <w:top w:w="41" w:type="dxa"/>
        <w:left w:w="827" w:type="dxa"/>
        <w:right w:w="115" w:type="dxa"/>
      </w:tblCellMar>
    </w:tblPr>
  </w:style>
  <w:style w:type="table" w:customStyle="1" w:styleId="afff9">
    <w:basedOn w:val="TableNormal9"/>
    <w:tblPr>
      <w:tblStyleRowBandSize w:val="1"/>
      <w:tblStyleColBandSize w:val="1"/>
      <w:tblCellMar>
        <w:top w:w="41" w:type="dxa"/>
        <w:left w:w="827" w:type="dxa"/>
        <w:right w:w="115" w:type="dxa"/>
      </w:tblCellMar>
    </w:tblPr>
  </w:style>
  <w:style w:type="table" w:customStyle="1" w:styleId="afffa">
    <w:basedOn w:val="TableNormal9"/>
    <w:tblPr>
      <w:tblStyleRowBandSize w:val="1"/>
      <w:tblStyleColBandSize w:val="1"/>
      <w:tblCellMar>
        <w:top w:w="41" w:type="dxa"/>
        <w:left w:w="827" w:type="dxa"/>
        <w:right w:w="115" w:type="dxa"/>
      </w:tblCellMar>
    </w:tblPr>
  </w:style>
  <w:style w:type="table" w:customStyle="1" w:styleId="afffb">
    <w:basedOn w:val="TableNormal9"/>
    <w:tblPr>
      <w:tblStyleRowBandSize w:val="1"/>
      <w:tblStyleColBandSize w:val="1"/>
      <w:tblCellMar>
        <w:top w:w="41" w:type="dxa"/>
        <w:left w:w="827" w:type="dxa"/>
        <w:right w:w="115" w:type="dxa"/>
      </w:tblCellMar>
    </w:tblPr>
  </w:style>
  <w:style w:type="table" w:customStyle="1" w:styleId="afffc">
    <w:basedOn w:val="TableNormal9"/>
    <w:tblPr>
      <w:tblStyleRowBandSize w:val="1"/>
      <w:tblStyleColBandSize w:val="1"/>
      <w:tblCellMar>
        <w:top w:w="41" w:type="dxa"/>
        <w:left w:w="827" w:type="dxa"/>
        <w:right w:w="115" w:type="dxa"/>
      </w:tblCellMar>
    </w:tblPr>
  </w:style>
  <w:style w:type="table" w:customStyle="1" w:styleId="afffd">
    <w:basedOn w:val="TableNormal9"/>
    <w:tblPr>
      <w:tblStyleRowBandSize w:val="1"/>
      <w:tblStyleColBandSize w:val="1"/>
      <w:tblCellMar>
        <w:top w:w="41" w:type="dxa"/>
        <w:left w:w="827" w:type="dxa"/>
        <w:right w:w="115" w:type="dxa"/>
      </w:tblCellMar>
    </w:tblPr>
  </w:style>
  <w:style w:type="table" w:customStyle="1" w:styleId="afffe">
    <w:basedOn w:val="TableNormal9"/>
    <w:tblPr>
      <w:tblStyleRowBandSize w:val="1"/>
      <w:tblStyleColBandSize w:val="1"/>
      <w:tblCellMar>
        <w:top w:w="41" w:type="dxa"/>
        <w:left w:w="827" w:type="dxa"/>
        <w:right w:w="115" w:type="dxa"/>
      </w:tblCellMar>
    </w:tblPr>
  </w:style>
  <w:style w:type="table" w:customStyle="1" w:styleId="affff">
    <w:basedOn w:val="TableNormal9"/>
    <w:tblPr>
      <w:tblStyleRowBandSize w:val="1"/>
      <w:tblStyleColBandSize w:val="1"/>
      <w:tblCellMar>
        <w:top w:w="41" w:type="dxa"/>
        <w:left w:w="827" w:type="dxa"/>
        <w:right w:w="115" w:type="dxa"/>
      </w:tblCellMar>
    </w:tblPr>
  </w:style>
  <w:style w:type="table" w:customStyle="1" w:styleId="affff0">
    <w:basedOn w:val="TableNormal9"/>
    <w:tblPr>
      <w:tblStyleRowBandSize w:val="1"/>
      <w:tblStyleColBandSize w:val="1"/>
      <w:tblCellMar>
        <w:top w:w="41" w:type="dxa"/>
        <w:left w:w="827" w:type="dxa"/>
        <w:right w:w="115" w:type="dxa"/>
      </w:tblCellMar>
    </w:tblPr>
  </w:style>
  <w:style w:type="table" w:customStyle="1" w:styleId="affff1">
    <w:basedOn w:val="TableNormal9"/>
    <w:tblPr>
      <w:tblStyleRowBandSize w:val="1"/>
      <w:tblStyleColBandSize w:val="1"/>
      <w:tblCellMar>
        <w:top w:w="41" w:type="dxa"/>
        <w:left w:w="827" w:type="dxa"/>
        <w:right w:w="115" w:type="dxa"/>
      </w:tblCellMar>
    </w:tblPr>
  </w:style>
  <w:style w:type="table" w:customStyle="1" w:styleId="affff2">
    <w:basedOn w:val="TableNormal9"/>
    <w:tblPr>
      <w:tblStyleRowBandSize w:val="1"/>
      <w:tblStyleColBandSize w:val="1"/>
      <w:tblCellMar>
        <w:top w:w="41" w:type="dxa"/>
        <w:left w:w="827" w:type="dxa"/>
        <w:right w:w="115" w:type="dxa"/>
      </w:tblCellMar>
    </w:tblPr>
  </w:style>
  <w:style w:type="table" w:customStyle="1" w:styleId="affff3">
    <w:basedOn w:val="TableNormal9"/>
    <w:tblPr>
      <w:tblStyleRowBandSize w:val="1"/>
      <w:tblStyleColBandSize w:val="1"/>
      <w:tblCellMar>
        <w:top w:w="41" w:type="dxa"/>
        <w:left w:w="827" w:type="dxa"/>
        <w:right w:w="115" w:type="dxa"/>
      </w:tblCellMar>
    </w:tblPr>
  </w:style>
  <w:style w:type="table" w:customStyle="1" w:styleId="affff4">
    <w:basedOn w:val="TableNormal9"/>
    <w:tblPr>
      <w:tblStyleRowBandSize w:val="1"/>
      <w:tblStyleColBandSize w:val="1"/>
      <w:tblCellMar>
        <w:top w:w="41" w:type="dxa"/>
        <w:left w:w="827" w:type="dxa"/>
        <w:right w:w="115" w:type="dxa"/>
      </w:tblCellMar>
    </w:tblPr>
  </w:style>
  <w:style w:type="table" w:customStyle="1" w:styleId="affff5">
    <w:basedOn w:val="TableNormal9"/>
    <w:tblPr>
      <w:tblStyleRowBandSize w:val="1"/>
      <w:tblStyleColBandSize w:val="1"/>
      <w:tblCellMar>
        <w:top w:w="41" w:type="dxa"/>
        <w:left w:w="827" w:type="dxa"/>
        <w:right w:w="115" w:type="dxa"/>
      </w:tblCellMar>
    </w:tblPr>
  </w:style>
  <w:style w:type="table" w:customStyle="1" w:styleId="affff6">
    <w:basedOn w:val="TableNormal9"/>
    <w:tblPr>
      <w:tblStyleRowBandSize w:val="1"/>
      <w:tblStyleColBandSize w:val="1"/>
      <w:tblCellMar>
        <w:top w:w="41" w:type="dxa"/>
        <w:left w:w="827" w:type="dxa"/>
        <w:right w:w="115" w:type="dxa"/>
      </w:tblCellMar>
    </w:tblPr>
  </w:style>
  <w:style w:type="table" w:customStyle="1" w:styleId="affff7">
    <w:basedOn w:val="TableNormal9"/>
    <w:tblPr>
      <w:tblStyleRowBandSize w:val="1"/>
      <w:tblStyleColBandSize w:val="1"/>
      <w:tblCellMar>
        <w:top w:w="41" w:type="dxa"/>
        <w:left w:w="827" w:type="dxa"/>
        <w:right w:w="115" w:type="dxa"/>
      </w:tblCellMar>
    </w:tblPr>
  </w:style>
  <w:style w:type="table" w:customStyle="1" w:styleId="affff8">
    <w:basedOn w:val="TableNormal9"/>
    <w:tblPr>
      <w:tblStyleRowBandSize w:val="1"/>
      <w:tblStyleColBandSize w:val="1"/>
      <w:tblCellMar>
        <w:top w:w="41" w:type="dxa"/>
        <w:left w:w="827" w:type="dxa"/>
        <w:right w:w="115" w:type="dxa"/>
      </w:tblCellMar>
    </w:tblPr>
  </w:style>
  <w:style w:type="table" w:customStyle="1" w:styleId="affff9">
    <w:basedOn w:val="TableNormal9"/>
    <w:tblPr>
      <w:tblStyleRowBandSize w:val="1"/>
      <w:tblStyleColBandSize w:val="1"/>
      <w:tblCellMar>
        <w:top w:w="41" w:type="dxa"/>
        <w:left w:w="827" w:type="dxa"/>
        <w:right w:w="115" w:type="dxa"/>
      </w:tblCellMar>
    </w:tblPr>
  </w:style>
  <w:style w:type="table" w:customStyle="1" w:styleId="affffa">
    <w:basedOn w:val="TableNormal9"/>
    <w:tblPr>
      <w:tblStyleRowBandSize w:val="1"/>
      <w:tblStyleColBandSize w:val="1"/>
      <w:tblCellMar>
        <w:top w:w="41" w:type="dxa"/>
        <w:left w:w="827" w:type="dxa"/>
        <w:right w:w="115" w:type="dxa"/>
      </w:tblCellMar>
    </w:tblPr>
  </w:style>
  <w:style w:type="table" w:customStyle="1" w:styleId="affffb">
    <w:basedOn w:val="TableNormal9"/>
    <w:tblPr>
      <w:tblStyleRowBandSize w:val="1"/>
      <w:tblStyleColBandSize w:val="1"/>
      <w:tblCellMar>
        <w:top w:w="41" w:type="dxa"/>
        <w:left w:w="827" w:type="dxa"/>
        <w:right w:w="115" w:type="dxa"/>
      </w:tblCellMar>
    </w:tblPr>
  </w:style>
  <w:style w:type="table" w:customStyle="1" w:styleId="affffc">
    <w:basedOn w:val="TableNormal9"/>
    <w:tblPr>
      <w:tblStyleRowBandSize w:val="1"/>
      <w:tblStyleColBandSize w:val="1"/>
      <w:tblCellMar>
        <w:top w:w="41" w:type="dxa"/>
        <w:left w:w="827" w:type="dxa"/>
        <w:right w:w="115" w:type="dxa"/>
      </w:tblCellMar>
    </w:tblPr>
  </w:style>
  <w:style w:type="table" w:customStyle="1" w:styleId="affffd">
    <w:basedOn w:val="TableNormal9"/>
    <w:tblPr>
      <w:tblStyleRowBandSize w:val="1"/>
      <w:tblStyleColBandSize w:val="1"/>
      <w:tblCellMar>
        <w:top w:w="41" w:type="dxa"/>
        <w:left w:w="827" w:type="dxa"/>
        <w:right w:w="115" w:type="dxa"/>
      </w:tblCellMar>
    </w:tblPr>
  </w:style>
  <w:style w:type="table" w:customStyle="1" w:styleId="affffe">
    <w:basedOn w:val="TableNormal9"/>
    <w:tblPr>
      <w:tblStyleRowBandSize w:val="1"/>
      <w:tblStyleColBandSize w:val="1"/>
      <w:tblCellMar>
        <w:top w:w="41" w:type="dxa"/>
        <w:left w:w="827" w:type="dxa"/>
        <w:right w:w="115" w:type="dxa"/>
      </w:tblCellMar>
    </w:tblPr>
  </w:style>
  <w:style w:type="table" w:customStyle="1" w:styleId="afffff">
    <w:basedOn w:val="TableNormal9"/>
    <w:tblPr>
      <w:tblStyleRowBandSize w:val="1"/>
      <w:tblStyleColBandSize w:val="1"/>
      <w:tblCellMar>
        <w:top w:w="41" w:type="dxa"/>
        <w:left w:w="827" w:type="dxa"/>
        <w:right w:w="115" w:type="dxa"/>
      </w:tblCellMar>
    </w:tblPr>
  </w:style>
  <w:style w:type="table" w:customStyle="1" w:styleId="afffff0">
    <w:basedOn w:val="TableNormal9"/>
    <w:tblPr>
      <w:tblStyleRowBandSize w:val="1"/>
      <w:tblStyleColBandSize w:val="1"/>
      <w:tblCellMar>
        <w:top w:w="41" w:type="dxa"/>
        <w:left w:w="827" w:type="dxa"/>
        <w:right w:w="115" w:type="dxa"/>
      </w:tblCellMar>
    </w:tblPr>
  </w:style>
  <w:style w:type="table" w:customStyle="1" w:styleId="afffff1">
    <w:basedOn w:val="TableNormal9"/>
    <w:tblPr>
      <w:tblStyleRowBandSize w:val="1"/>
      <w:tblStyleColBandSize w:val="1"/>
      <w:tblCellMar>
        <w:top w:w="41" w:type="dxa"/>
        <w:left w:w="827" w:type="dxa"/>
        <w:right w:w="115" w:type="dxa"/>
      </w:tblCellMar>
    </w:tblPr>
  </w:style>
  <w:style w:type="table" w:customStyle="1" w:styleId="afffff2">
    <w:basedOn w:val="TableNormal9"/>
    <w:tblPr>
      <w:tblStyleRowBandSize w:val="1"/>
      <w:tblStyleColBandSize w:val="1"/>
      <w:tblCellMar>
        <w:top w:w="41" w:type="dxa"/>
        <w:left w:w="827" w:type="dxa"/>
        <w:right w:w="115" w:type="dxa"/>
      </w:tblCellMar>
    </w:tblPr>
  </w:style>
  <w:style w:type="table" w:customStyle="1" w:styleId="afffff3">
    <w:basedOn w:val="TableNormal9"/>
    <w:tblPr>
      <w:tblStyleRowBandSize w:val="1"/>
      <w:tblStyleColBandSize w:val="1"/>
      <w:tblCellMar>
        <w:top w:w="41" w:type="dxa"/>
        <w:left w:w="827" w:type="dxa"/>
        <w:right w:w="115" w:type="dxa"/>
      </w:tblCellMar>
    </w:tblPr>
  </w:style>
  <w:style w:type="table" w:customStyle="1" w:styleId="afffff4">
    <w:basedOn w:val="TableNormal9"/>
    <w:tblPr>
      <w:tblStyleRowBandSize w:val="1"/>
      <w:tblStyleColBandSize w:val="1"/>
      <w:tblCellMar>
        <w:top w:w="41" w:type="dxa"/>
        <w:left w:w="827" w:type="dxa"/>
        <w:right w:w="115" w:type="dxa"/>
      </w:tblCellMar>
    </w:tblPr>
  </w:style>
  <w:style w:type="table" w:customStyle="1" w:styleId="afffff5">
    <w:basedOn w:val="TableNormal9"/>
    <w:tblPr>
      <w:tblStyleRowBandSize w:val="1"/>
      <w:tblStyleColBandSize w:val="1"/>
      <w:tblCellMar>
        <w:top w:w="41" w:type="dxa"/>
        <w:left w:w="827" w:type="dxa"/>
        <w:right w:w="115" w:type="dxa"/>
      </w:tblCellMar>
    </w:tblPr>
  </w:style>
  <w:style w:type="table" w:customStyle="1" w:styleId="afffff6">
    <w:basedOn w:val="TableNormal9"/>
    <w:tblPr>
      <w:tblStyleRowBandSize w:val="1"/>
      <w:tblStyleColBandSize w:val="1"/>
      <w:tblCellMar>
        <w:top w:w="41" w:type="dxa"/>
        <w:left w:w="827" w:type="dxa"/>
        <w:right w:w="115" w:type="dxa"/>
      </w:tblCellMar>
    </w:tblPr>
  </w:style>
  <w:style w:type="table" w:customStyle="1" w:styleId="afffff7">
    <w:basedOn w:val="TableNormal9"/>
    <w:tblPr>
      <w:tblStyleRowBandSize w:val="1"/>
      <w:tblStyleColBandSize w:val="1"/>
      <w:tblCellMar>
        <w:top w:w="41" w:type="dxa"/>
        <w:left w:w="827" w:type="dxa"/>
        <w:right w:w="115" w:type="dxa"/>
      </w:tblCellMar>
    </w:tblPr>
  </w:style>
  <w:style w:type="table" w:customStyle="1" w:styleId="afffff8">
    <w:basedOn w:val="TableNormal9"/>
    <w:tblPr>
      <w:tblStyleRowBandSize w:val="1"/>
      <w:tblStyleColBandSize w:val="1"/>
      <w:tblCellMar>
        <w:top w:w="41" w:type="dxa"/>
        <w:left w:w="827" w:type="dxa"/>
        <w:right w:w="115" w:type="dxa"/>
      </w:tblCellMar>
    </w:tblPr>
  </w:style>
  <w:style w:type="table" w:customStyle="1" w:styleId="afffff9">
    <w:basedOn w:val="TableNormal9"/>
    <w:tblPr>
      <w:tblStyleRowBandSize w:val="1"/>
      <w:tblStyleColBandSize w:val="1"/>
      <w:tblCellMar>
        <w:top w:w="41" w:type="dxa"/>
        <w:left w:w="827" w:type="dxa"/>
        <w:right w:w="115" w:type="dxa"/>
      </w:tblCellMar>
    </w:tblPr>
  </w:style>
  <w:style w:type="table" w:customStyle="1" w:styleId="afffffa">
    <w:basedOn w:val="TableNormal9"/>
    <w:tblPr>
      <w:tblStyleRowBandSize w:val="1"/>
      <w:tblStyleColBandSize w:val="1"/>
      <w:tblCellMar>
        <w:top w:w="41" w:type="dxa"/>
        <w:left w:w="827" w:type="dxa"/>
        <w:right w:w="115" w:type="dxa"/>
      </w:tblCellMar>
    </w:tblPr>
  </w:style>
  <w:style w:type="table" w:customStyle="1" w:styleId="afffffb">
    <w:basedOn w:val="TableNormal9"/>
    <w:tblPr>
      <w:tblStyleRowBandSize w:val="1"/>
      <w:tblStyleColBandSize w:val="1"/>
      <w:tblCellMar>
        <w:top w:w="41" w:type="dxa"/>
        <w:left w:w="827" w:type="dxa"/>
        <w:right w:w="115" w:type="dxa"/>
      </w:tblCellMar>
    </w:tblPr>
  </w:style>
  <w:style w:type="table" w:customStyle="1" w:styleId="afffffc">
    <w:basedOn w:val="TableNormal9"/>
    <w:tblPr>
      <w:tblStyleRowBandSize w:val="1"/>
      <w:tblStyleColBandSize w:val="1"/>
      <w:tblCellMar>
        <w:top w:w="41" w:type="dxa"/>
        <w:left w:w="827" w:type="dxa"/>
        <w:right w:w="115" w:type="dxa"/>
      </w:tblCellMar>
    </w:tblPr>
  </w:style>
  <w:style w:type="table" w:customStyle="1" w:styleId="afffffd">
    <w:basedOn w:val="TableNormal9"/>
    <w:tblPr>
      <w:tblStyleRowBandSize w:val="1"/>
      <w:tblStyleColBandSize w:val="1"/>
      <w:tblCellMar>
        <w:top w:w="41" w:type="dxa"/>
        <w:left w:w="827" w:type="dxa"/>
        <w:right w:w="115" w:type="dxa"/>
      </w:tblCellMar>
    </w:tblPr>
  </w:style>
  <w:style w:type="table" w:customStyle="1" w:styleId="afffffe">
    <w:basedOn w:val="TableNormal9"/>
    <w:tblPr>
      <w:tblStyleRowBandSize w:val="1"/>
      <w:tblStyleColBandSize w:val="1"/>
      <w:tblCellMar>
        <w:top w:w="41" w:type="dxa"/>
        <w:left w:w="827" w:type="dxa"/>
        <w:right w:w="115" w:type="dxa"/>
      </w:tblCellMar>
    </w:tblPr>
  </w:style>
  <w:style w:type="table" w:customStyle="1" w:styleId="affffff">
    <w:basedOn w:val="TableNormal9"/>
    <w:tblPr>
      <w:tblStyleRowBandSize w:val="1"/>
      <w:tblStyleColBandSize w:val="1"/>
      <w:tblCellMar>
        <w:top w:w="41" w:type="dxa"/>
        <w:left w:w="827" w:type="dxa"/>
        <w:right w:w="115" w:type="dxa"/>
      </w:tblCellMar>
    </w:tblPr>
  </w:style>
  <w:style w:type="table" w:customStyle="1" w:styleId="affffff0">
    <w:basedOn w:val="TableNormal6"/>
    <w:tblPr>
      <w:tblStyleRowBandSize w:val="1"/>
      <w:tblStyleColBandSize w:val="1"/>
      <w:tblCellMar>
        <w:top w:w="41" w:type="dxa"/>
        <w:left w:w="827" w:type="dxa"/>
        <w:right w:w="115" w:type="dxa"/>
      </w:tblCellMar>
    </w:tblPr>
  </w:style>
  <w:style w:type="table" w:customStyle="1" w:styleId="affffff1">
    <w:basedOn w:val="TableNormal6"/>
    <w:tblPr>
      <w:tblStyleRowBandSize w:val="1"/>
      <w:tblStyleColBandSize w:val="1"/>
      <w:tblCellMar>
        <w:top w:w="41" w:type="dxa"/>
        <w:left w:w="827" w:type="dxa"/>
        <w:right w:w="115" w:type="dxa"/>
      </w:tblCellMar>
    </w:tblPr>
  </w:style>
  <w:style w:type="table" w:customStyle="1" w:styleId="affffff2">
    <w:basedOn w:val="TableNormal6"/>
    <w:tblPr>
      <w:tblStyleRowBandSize w:val="1"/>
      <w:tblStyleColBandSize w:val="1"/>
      <w:tblCellMar>
        <w:top w:w="41" w:type="dxa"/>
        <w:left w:w="827" w:type="dxa"/>
        <w:right w:w="115" w:type="dxa"/>
      </w:tblCellMar>
    </w:tblPr>
  </w:style>
  <w:style w:type="table" w:customStyle="1" w:styleId="affffff3">
    <w:basedOn w:val="TableNormal6"/>
    <w:tblPr>
      <w:tblStyleRowBandSize w:val="1"/>
      <w:tblStyleColBandSize w:val="1"/>
      <w:tblCellMar>
        <w:top w:w="41" w:type="dxa"/>
        <w:left w:w="827" w:type="dxa"/>
        <w:right w:w="115" w:type="dxa"/>
      </w:tblCellMar>
    </w:tblPr>
  </w:style>
  <w:style w:type="table" w:customStyle="1" w:styleId="affffff4">
    <w:basedOn w:val="TableNormal6"/>
    <w:tblPr>
      <w:tblStyleRowBandSize w:val="1"/>
      <w:tblStyleColBandSize w:val="1"/>
      <w:tblCellMar>
        <w:top w:w="41" w:type="dxa"/>
        <w:left w:w="827" w:type="dxa"/>
        <w:right w:w="115" w:type="dxa"/>
      </w:tblCellMar>
    </w:tblPr>
  </w:style>
  <w:style w:type="table" w:customStyle="1" w:styleId="affffff5">
    <w:basedOn w:val="TableNormal6"/>
    <w:tblPr>
      <w:tblStyleRowBandSize w:val="1"/>
      <w:tblStyleColBandSize w:val="1"/>
      <w:tblCellMar>
        <w:top w:w="41" w:type="dxa"/>
        <w:left w:w="827" w:type="dxa"/>
        <w:right w:w="115" w:type="dxa"/>
      </w:tblCellMar>
    </w:tblPr>
  </w:style>
  <w:style w:type="table" w:customStyle="1" w:styleId="affffff6">
    <w:basedOn w:val="TableNormal6"/>
    <w:tblPr>
      <w:tblStyleRowBandSize w:val="1"/>
      <w:tblStyleColBandSize w:val="1"/>
      <w:tblCellMar>
        <w:top w:w="41" w:type="dxa"/>
        <w:left w:w="827" w:type="dxa"/>
        <w:right w:w="115" w:type="dxa"/>
      </w:tblCellMar>
    </w:tblPr>
  </w:style>
  <w:style w:type="table" w:customStyle="1" w:styleId="affffff7">
    <w:basedOn w:val="TableNormal6"/>
    <w:tblPr>
      <w:tblStyleRowBandSize w:val="1"/>
      <w:tblStyleColBandSize w:val="1"/>
      <w:tblCellMar>
        <w:top w:w="41" w:type="dxa"/>
        <w:left w:w="827" w:type="dxa"/>
        <w:right w:w="115" w:type="dxa"/>
      </w:tblCellMar>
    </w:tblPr>
  </w:style>
  <w:style w:type="table" w:customStyle="1" w:styleId="affffff8">
    <w:basedOn w:val="TableNormal6"/>
    <w:tblPr>
      <w:tblStyleRowBandSize w:val="1"/>
      <w:tblStyleColBandSize w:val="1"/>
      <w:tblCellMar>
        <w:top w:w="41" w:type="dxa"/>
        <w:left w:w="827" w:type="dxa"/>
        <w:right w:w="115" w:type="dxa"/>
      </w:tblCellMar>
    </w:tblPr>
  </w:style>
  <w:style w:type="table" w:customStyle="1" w:styleId="affffff9">
    <w:basedOn w:val="TableNormal6"/>
    <w:tblPr>
      <w:tblStyleRowBandSize w:val="1"/>
      <w:tblStyleColBandSize w:val="1"/>
      <w:tblCellMar>
        <w:top w:w="41" w:type="dxa"/>
        <w:left w:w="827" w:type="dxa"/>
        <w:right w:w="115" w:type="dxa"/>
      </w:tblCellMar>
    </w:tblPr>
  </w:style>
  <w:style w:type="table" w:customStyle="1" w:styleId="affffffa">
    <w:basedOn w:val="TableNormal6"/>
    <w:tblPr>
      <w:tblStyleRowBandSize w:val="1"/>
      <w:tblStyleColBandSize w:val="1"/>
      <w:tblCellMar>
        <w:top w:w="41" w:type="dxa"/>
        <w:left w:w="827" w:type="dxa"/>
        <w:right w:w="115" w:type="dxa"/>
      </w:tblCellMar>
    </w:tblPr>
  </w:style>
  <w:style w:type="table" w:customStyle="1" w:styleId="affffffb">
    <w:basedOn w:val="TableNormal6"/>
    <w:tblPr>
      <w:tblStyleRowBandSize w:val="1"/>
      <w:tblStyleColBandSize w:val="1"/>
      <w:tblCellMar>
        <w:top w:w="41" w:type="dxa"/>
        <w:left w:w="827" w:type="dxa"/>
        <w:right w:w="115" w:type="dxa"/>
      </w:tblCellMar>
    </w:tblPr>
  </w:style>
  <w:style w:type="table" w:customStyle="1" w:styleId="affffffc">
    <w:basedOn w:val="TableNormal6"/>
    <w:tblPr>
      <w:tblStyleRowBandSize w:val="1"/>
      <w:tblStyleColBandSize w:val="1"/>
      <w:tblCellMar>
        <w:top w:w="41" w:type="dxa"/>
        <w:left w:w="827" w:type="dxa"/>
        <w:right w:w="115" w:type="dxa"/>
      </w:tblCellMar>
    </w:tblPr>
  </w:style>
  <w:style w:type="table" w:customStyle="1" w:styleId="affffffd">
    <w:basedOn w:val="TableNormal5"/>
    <w:tblPr>
      <w:tblStyleRowBandSize w:val="1"/>
      <w:tblStyleColBandSize w:val="1"/>
      <w:tblCellMar>
        <w:top w:w="41" w:type="dxa"/>
        <w:left w:w="827" w:type="dxa"/>
        <w:right w:w="115" w:type="dxa"/>
      </w:tblCellMar>
    </w:tblPr>
  </w:style>
  <w:style w:type="table" w:customStyle="1" w:styleId="affffffe">
    <w:basedOn w:val="TableNormal5"/>
    <w:tblPr>
      <w:tblStyleRowBandSize w:val="1"/>
      <w:tblStyleColBandSize w:val="1"/>
      <w:tblCellMar>
        <w:top w:w="41" w:type="dxa"/>
        <w:left w:w="827" w:type="dxa"/>
        <w:right w:w="115" w:type="dxa"/>
      </w:tblCellMar>
    </w:tblPr>
  </w:style>
  <w:style w:type="table" w:customStyle="1" w:styleId="afffffff">
    <w:basedOn w:val="TableNormal5"/>
    <w:tblPr>
      <w:tblStyleRowBandSize w:val="1"/>
      <w:tblStyleColBandSize w:val="1"/>
      <w:tblCellMar>
        <w:top w:w="41" w:type="dxa"/>
        <w:left w:w="827" w:type="dxa"/>
        <w:right w:w="115" w:type="dxa"/>
      </w:tblCellMar>
    </w:tblPr>
  </w:style>
  <w:style w:type="table" w:customStyle="1" w:styleId="afffffff0">
    <w:basedOn w:val="TableNormal5"/>
    <w:tblPr>
      <w:tblStyleRowBandSize w:val="1"/>
      <w:tblStyleColBandSize w:val="1"/>
      <w:tblCellMar>
        <w:top w:w="41" w:type="dxa"/>
        <w:left w:w="827" w:type="dxa"/>
        <w:right w:w="115" w:type="dxa"/>
      </w:tblCellMar>
    </w:tblPr>
  </w:style>
  <w:style w:type="table" w:customStyle="1" w:styleId="afffffff1">
    <w:basedOn w:val="TableNormal5"/>
    <w:tblPr>
      <w:tblStyleRowBandSize w:val="1"/>
      <w:tblStyleColBandSize w:val="1"/>
      <w:tblCellMar>
        <w:top w:w="41" w:type="dxa"/>
        <w:left w:w="827" w:type="dxa"/>
        <w:right w:w="115" w:type="dxa"/>
      </w:tblCellMar>
    </w:tblPr>
  </w:style>
  <w:style w:type="table" w:customStyle="1" w:styleId="afffffff2">
    <w:basedOn w:val="TableNormal5"/>
    <w:tblPr>
      <w:tblStyleRowBandSize w:val="1"/>
      <w:tblStyleColBandSize w:val="1"/>
      <w:tblCellMar>
        <w:top w:w="41" w:type="dxa"/>
        <w:left w:w="827" w:type="dxa"/>
        <w:right w:w="115" w:type="dxa"/>
      </w:tblCellMar>
    </w:tblPr>
  </w:style>
  <w:style w:type="table" w:customStyle="1" w:styleId="afffffff3">
    <w:basedOn w:val="TableNormal5"/>
    <w:tblPr>
      <w:tblStyleRowBandSize w:val="1"/>
      <w:tblStyleColBandSize w:val="1"/>
      <w:tblCellMar>
        <w:top w:w="41" w:type="dxa"/>
        <w:left w:w="827" w:type="dxa"/>
        <w:right w:w="115" w:type="dxa"/>
      </w:tblCellMar>
    </w:tblPr>
  </w:style>
  <w:style w:type="table" w:customStyle="1" w:styleId="afffffff4">
    <w:basedOn w:val="TableNormal5"/>
    <w:tblPr>
      <w:tblStyleRowBandSize w:val="1"/>
      <w:tblStyleColBandSize w:val="1"/>
      <w:tblCellMar>
        <w:top w:w="41" w:type="dxa"/>
        <w:left w:w="827" w:type="dxa"/>
        <w:right w:w="115" w:type="dxa"/>
      </w:tblCellMar>
    </w:tblPr>
  </w:style>
  <w:style w:type="table" w:customStyle="1" w:styleId="afffffff5">
    <w:basedOn w:val="TableNormal5"/>
    <w:tblPr>
      <w:tblStyleRowBandSize w:val="1"/>
      <w:tblStyleColBandSize w:val="1"/>
      <w:tblCellMar>
        <w:top w:w="41" w:type="dxa"/>
        <w:left w:w="827" w:type="dxa"/>
        <w:right w:w="115" w:type="dxa"/>
      </w:tblCellMar>
    </w:tblPr>
  </w:style>
  <w:style w:type="table" w:customStyle="1" w:styleId="afffffff6">
    <w:basedOn w:val="TableNormal5"/>
    <w:tblPr>
      <w:tblStyleRowBandSize w:val="1"/>
      <w:tblStyleColBandSize w:val="1"/>
      <w:tblCellMar>
        <w:top w:w="41" w:type="dxa"/>
        <w:left w:w="827" w:type="dxa"/>
        <w:right w:w="115" w:type="dxa"/>
      </w:tblCellMar>
    </w:tblPr>
  </w:style>
  <w:style w:type="table" w:customStyle="1" w:styleId="afffffff7">
    <w:basedOn w:val="TableNormal5"/>
    <w:tblPr>
      <w:tblStyleRowBandSize w:val="1"/>
      <w:tblStyleColBandSize w:val="1"/>
      <w:tblCellMar>
        <w:top w:w="41" w:type="dxa"/>
        <w:left w:w="827" w:type="dxa"/>
        <w:right w:w="115" w:type="dxa"/>
      </w:tblCellMar>
    </w:tblPr>
  </w:style>
  <w:style w:type="table" w:customStyle="1" w:styleId="afffffff8">
    <w:basedOn w:val="TableNormal5"/>
    <w:tblPr>
      <w:tblStyleRowBandSize w:val="1"/>
      <w:tblStyleColBandSize w:val="1"/>
      <w:tblCellMar>
        <w:top w:w="41" w:type="dxa"/>
        <w:left w:w="827" w:type="dxa"/>
        <w:right w:w="115" w:type="dxa"/>
      </w:tblCellMar>
    </w:tblPr>
  </w:style>
  <w:style w:type="table" w:customStyle="1" w:styleId="afffffff9">
    <w:basedOn w:val="TableNormal5"/>
    <w:tblPr>
      <w:tblStyleRowBandSize w:val="1"/>
      <w:tblStyleColBandSize w:val="1"/>
      <w:tblCellMar>
        <w:top w:w="41" w:type="dxa"/>
        <w:left w:w="827" w:type="dxa"/>
        <w:right w:w="115" w:type="dxa"/>
      </w:tblCellMar>
    </w:tblPr>
  </w:style>
  <w:style w:type="table" w:customStyle="1" w:styleId="afffffffa">
    <w:basedOn w:val="TableNormal5"/>
    <w:tblPr>
      <w:tblStyleRowBandSize w:val="1"/>
      <w:tblStyleColBandSize w:val="1"/>
      <w:tblCellMar>
        <w:top w:w="41" w:type="dxa"/>
        <w:left w:w="827" w:type="dxa"/>
        <w:right w:w="115" w:type="dxa"/>
      </w:tblCellMar>
    </w:tblPr>
  </w:style>
  <w:style w:type="table" w:customStyle="1" w:styleId="afffffffb">
    <w:basedOn w:val="TableNormal5"/>
    <w:tblPr>
      <w:tblStyleRowBandSize w:val="1"/>
      <w:tblStyleColBandSize w:val="1"/>
      <w:tblCellMar>
        <w:top w:w="41" w:type="dxa"/>
        <w:left w:w="827" w:type="dxa"/>
        <w:right w:w="115" w:type="dxa"/>
      </w:tblCellMar>
    </w:tblPr>
  </w:style>
  <w:style w:type="table" w:customStyle="1" w:styleId="afffffffc">
    <w:basedOn w:val="TableNormal5"/>
    <w:tblPr>
      <w:tblStyleRowBandSize w:val="1"/>
      <w:tblStyleColBandSize w:val="1"/>
      <w:tblCellMar>
        <w:top w:w="41" w:type="dxa"/>
        <w:left w:w="827" w:type="dxa"/>
        <w:right w:w="115" w:type="dxa"/>
      </w:tblCellMar>
    </w:tblPr>
  </w:style>
  <w:style w:type="table" w:customStyle="1" w:styleId="afffffffd">
    <w:basedOn w:val="TableNormal5"/>
    <w:tblPr>
      <w:tblStyleRowBandSize w:val="1"/>
      <w:tblStyleColBandSize w:val="1"/>
      <w:tblCellMar>
        <w:top w:w="41" w:type="dxa"/>
        <w:left w:w="827" w:type="dxa"/>
        <w:right w:w="115" w:type="dxa"/>
      </w:tblCellMar>
    </w:tblPr>
  </w:style>
  <w:style w:type="table" w:customStyle="1" w:styleId="afffffffe">
    <w:basedOn w:val="TableNormal5"/>
    <w:tblPr>
      <w:tblStyleRowBandSize w:val="1"/>
      <w:tblStyleColBandSize w:val="1"/>
      <w:tblCellMar>
        <w:top w:w="41" w:type="dxa"/>
        <w:left w:w="827" w:type="dxa"/>
        <w:right w:w="115" w:type="dxa"/>
      </w:tblCellMar>
    </w:tblPr>
  </w:style>
  <w:style w:type="table" w:customStyle="1" w:styleId="affffffff">
    <w:basedOn w:val="TableNormal5"/>
    <w:tblPr>
      <w:tblStyleRowBandSize w:val="1"/>
      <w:tblStyleColBandSize w:val="1"/>
      <w:tblCellMar>
        <w:top w:w="41" w:type="dxa"/>
        <w:left w:w="827" w:type="dxa"/>
        <w:right w:w="115" w:type="dxa"/>
      </w:tblCellMar>
    </w:tblPr>
  </w:style>
  <w:style w:type="table" w:customStyle="1" w:styleId="affffffff0">
    <w:basedOn w:val="TableNormal5"/>
    <w:tblPr>
      <w:tblStyleRowBandSize w:val="1"/>
      <w:tblStyleColBandSize w:val="1"/>
      <w:tblCellMar>
        <w:top w:w="41" w:type="dxa"/>
        <w:left w:w="827" w:type="dxa"/>
        <w:right w:w="115" w:type="dxa"/>
      </w:tblCellMar>
    </w:tblPr>
  </w:style>
  <w:style w:type="table" w:customStyle="1" w:styleId="affffffff1">
    <w:basedOn w:val="TableNormal5"/>
    <w:tblPr>
      <w:tblStyleRowBandSize w:val="1"/>
      <w:tblStyleColBandSize w:val="1"/>
      <w:tblCellMar>
        <w:top w:w="41" w:type="dxa"/>
        <w:left w:w="827" w:type="dxa"/>
        <w:right w:w="115" w:type="dxa"/>
      </w:tblCellMar>
    </w:tblPr>
  </w:style>
  <w:style w:type="table" w:customStyle="1" w:styleId="affffffff2">
    <w:basedOn w:val="TableNormal5"/>
    <w:tblPr>
      <w:tblStyleRowBandSize w:val="1"/>
      <w:tblStyleColBandSize w:val="1"/>
      <w:tblCellMar>
        <w:top w:w="41" w:type="dxa"/>
        <w:left w:w="827" w:type="dxa"/>
        <w:right w:w="115" w:type="dxa"/>
      </w:tblCellMar>
    </w:tblPr>
  </w:style>
  <w:style w:type="table" w:customStyle="1" w:styleId="affffffff3">
    <w:basedOn w:val="TableNormal5"/>
    <w:tblPr>
      <w:tblStyleRowBandSize w:val="1"/>
      <w:tblStyleColBandSize w:val="1"/>
      <w:tblCellMar>
        <w:top w:w="41" w:type="dxa"/>
        <w:left w:w="827" w:type="dxa"/>
        <w:right w:w="115" w:type="dxa"/>
      </w:tblCellMar>
    </w:tblPr>
  </w:style>
  <w:style w:type="table" w:customStyle="1" w:styleId="affffffff4">
    <w:basedOn w:val="TableNormal5"/>
    <w:tblPr>
      <w:tblStyleRowBandSize w:val="1"/>
      <w:tblStyleColBandSize w:val="1"/>
      <w:tblCellMar>
        <w:top w:w="41" w:type="dxa"/>
        <w:left w:w="827" w:type="dxa"/>
        <w:right w:w="115" w:type="dxa"/>
      </w:tblCellMar>
    </w:tblPr>
  </w:style>
  <w:style w:type="table" w:customStyle="1" w:styleId="affffffff5">
    <w:basedOn w:val="TableNormal5"/>
    <w:tblPr>
      <w:tblStyleRowBandSize w:val="1"/>
      <w:tblStyleColBandSize w:val="1"/>
      <w:tblCellMar>
        <w:top w:w="41" w:type="dxa"/>
        <w:left w:w="827" w:type="dxa"/>
        <w:right w:w="115" w:type="dxa"/>
      </w:tblCellMar>
    </w:tblPr>
  </w:style>
  <w:style w:type="table" w:customStyle="1" w:styleId="affffffff6">
    <w:basedOn w:val="TableNormal3"/>
    <w:tblPr>
      <w:tblStyleRowBandSize w:val="1"/>
      <w:tblStyleColBandSize w:val="1"/>
      <w:tblCellMar>
        <w:top w:w="41" w:type="dxa"/>
        <w:left w:w="827" w:type="dxa"/>
        <w:right w:w="115" w:type="dxa"/>
      </w:tblCellMar>
    </w:tblPr>
  </w:style>
  <w:style w:type="table" w:customStyle="1" w:styleId="affffffff7">
    <w:basedOn w:val="TableNormal3"/>
    <w:tblPr>
      <w:tblStyleRowBandSize w:val="1"/>
      <w:tblStyleColBandSize w:val="1"/>
      <w:tblCellMar>
        <w:top w:w="41" w:type="dxa"/>
        <w:left w:w="827" w:type="dxa"/>
        <w:right w:w="115" w:type="dxa"/>
      </w:tblCellMar>
    </w:tblPr>
  </w:style>
  <w:style w:type="table" w:customStyle="1" w:styleId="affffffff8">
    <w:basedOn w:val="TableNormal3"/>
    <w:tblPr>
      <w:tblStyleRowBandSize w:val="1"/>
      <w:tblStyleColBandSize w:val="1"/>
      <w:tblCellMar>
        <w:top w:w="41" w:type="dxa"/>
        <w:left w:w="827" w:type="dxa"/>
        <w:right w:w="115" w:type="dxa"/>
      </w:tblCellMar>
    </w:tblPr>
  </w:style>
  <w:style w:type="table" w:customStyle="1" w:styleId="affffffff9">
    <w:basedOn w:val="TableNormal3"/>
    <w:tblPr>
      <w:tblStyleRowBandSize w:val="1"/>
      <w:tblStyleColBandSize w:val="1"/>
      <w:tblCellMar>
        <w:top w:w="41" w:type="dxa"/>
        <w:left w:w="827" w:type="dxa"/>
        <w:right w:w="115" w:type="dxa"/>
      </w:tblCellMar>
    </w:tblPr>
  </w:style>
  <w:style w:type="table" w:customStyle="1" w:styleId="affffffffa">
    <w:basedOn w:val="TableNormal3"/>
    <w:tblPr>
      <w:tblStyleRowBandSize w:val="1"/>
      <w:tblStyleColBandSize w:val="1"/>
      <w:tblCellMar>
        <w:top w:w="41" w:type="dxa"/>
        <w:left w:w="827" w:type="dxa"/>
        <w:right w:w="115" w:type="dxa"/>
      </w:tblCellMar>
    </w:tblPr>
  </w:style>
  <w:style w:type="table" w:customStyle="1" w:styleId="affffffffb">
    <w:basedOn w:val="TableNormal3"/>
    <w:tblPr>
      <w:tblStyleRowBandSize w:val="1"/>
      <w:tblStyleColBandSize w:val="1"/>
      <w:tblCellMar>
        <w:top w:w="41" w:type="dxa"/>
        <w:left w:w="827" w:type="dxa"/>
        <w:right w:w="115" w:type="dxa"/>
      </w:tblCellMar>
    </w:tblPr>
  </w:style>
  <w:style w:type="table" w:customStyle="1" w:styleId="affffffffc">
    <w:basedOn w:val="TableNormal3"/>
    <w:tblPr>
      <w:tblStyleRowBandSize w:val="1"/>
      <w:tblStyleColBandSize w:val="1"/>
      <w:tblCellMar>
        <w:top w:w="41" w:type="dxa"/>
        <w:left w:w="827" w:type="dxa"/>
        <w:right w:w="115" w:type="dxa"/>
      </w:tblCellMar>
    </w:tblPr>
  </w:style>
  <w:style w:type="table" w:customStyle="1" w:styleId="affffffffd">
    <w:basedOn w:val="TableNormal3"/>
    <w:tblPr>
      <w:tblStyleRowBandSize w:val="1"/>
      <w:tblStyleColBandSize w:val="1"/>
      <w:tblCellMar>
        <w:top w:w="41" w:type="dxa"/>
        <w:left w:w="827" w:type="dxa"/>
        <w:right w:w="115" w:type="dxa"/>
      </w:tblCellMar>
    </w:tblPr>
  </w:style>
  <w:style w:type="table" w:customStyle="1" w:styleId="affffffffe">
    <w:basedOn w:val="TableNormal3"/>
    <w:tblPr>
      <w:tblStyleRowBandSize w:val="1"/>
      <w:tblStyleColBandSize w:val="1"/>
      <w:tblCellMar>
        <w:top w:w="41" w:type="dxa"/>
        <w:left w:w="827" w:type="dxa"/>
        <w:right w:w="115" w:type="dxa"/>
      </w:tblCellMar>
    </w:tblPr>
  </w:style>
  <w:style w:type="table" w:customStyle="1" w:styleId="afffffffff">
    <w:basedOn w:val="TableNormal3"/>
    <w:tblPr>
      <w:tblStyleRowBandSize w:val="1"/>
      <w:tblStyleColBandSize w:val="1"/>
      <w:tblCellMar>
        <w:top w:w="41" w:type="dxa"/>
        <w:left w:w="827" w:type="dxa"/>
        <w:right w:w="115" w:type="dxa"/>
      </w:tblCellMar>
    </w:tblPr>
  </w:style>
  <w:style w:type="table" w:customStyle="1" w:styleId="afffffffff0">
    <w:basedOn w:val="TableNormal3"/>
    <w:tblPr>
      <w:tblStyleRowBandSize w:val="1"/>
      <w:tblStyleColBandSize w:val="1"/>
      <w:tblCellMar>
        <w:top w:w="41" w:type="dxa"/>
        <w:left w:w="827" w:type="dxa"/>
        <w:right w:w="115" w:type="dxa"/>
      </w:tblCellMar>
    </w:tblPr>
  </w:style>
  <w:style w:type="table" w:customStyle="1" w:styleId="afffffffff1">
    <w:basedOn w:val="TableNormal3"/>
    <w:tblPr>
      <w:tblStyleRowBandSize w:val="1"/>
      <w:tblStyleColBandSize w:val="1"/>
      <w:tblCellMar>
        <w:top w:w="41" w:type="dxa"/>
        <w:left w:w="827" w:type="dxa"/>
        <w:right w:w="115" w:type="dxa"/>
      </w:tblCellMar>
    </w:tblPr>
  </w:style>
  <w:style w:type="table" w:customStyle="1" w:styleId="afffffffff2">
    <w:basedOn w:val="TableNormal3"/>
    <w:tblPr>
      <w:tblStyleRowBandSize w:val="1"/>
      <w:tblStyleColBandSize w:val="1"/>
      <w:tblCellMar>
        <w:top w:w="41" w:type="dxa"/>
        <w:left w:w="827" w:type="dxa"/>
        <w:right w:w="115" w:type="dxa"/>
      </w:tblCellMar>
    </w:tblPr>
  </w:style>
  <w:style w:type="table" w:customStyle="1" w:styleId="afffffffff3">
    <w:basedOn w:val="TableNormal3"/>
    <w:tblPr>
      <w:tblStyleRowBandSize w:val="1"/>
      <w:tblStyleColBandSize w:val="1"/>
      <w:tblCellMar>
        <w:top w:w="41" w:type="dxa"/>
        <w:left w:w="827" w:type="dxa"/>
        <w:right w:w="115" w:type="dxa"/>
      </w:tblCellMar>
    </w:tblPr>
  </w:style>
  <w:style w:type="table" w:customStyle="1" w:styleId="afffffffff4">
    <w:basedOn w:val="TableNormal3"/>
    <w:tblPr>
      <w:tblStyleRowBandSize w:val="1"/>
      <w:tblStyleColBandSize w:val="1"/>
      <w:tblCellMar>
        <w:top w:w="41" w:type="dxa"/>
        <w:left w:w="827" w:type="dxa"/>
        <w:right w:w="115" w:type="dxa"/>
      </w:tblCellMar>
    </w:tblPr>
  </w:style>
  <w:style w:type="table" w:customStyle="1" w:styleId="afffffffff5">
    <w:basedOn w:val="TableNormal3"/>
    <w:tblPr>
      <w:tblStyleRowBandSize w:val="1"/>
      <w:tblStyleColBandSize w:val="1"/>
      <w:tblCellMar>
        <w:top w:w="41" w:type="dxa"/>
        <w:left w:w="827" w:type="dxa"/>
        <w:right w:w="115" w:type="dxa"/>
      </w:tblCellMar>
    </w:tblPr>
  </w:style>
  <w:style w:type="table" w:customStyle="1" w:styleId="afffffffff6">
    <w:basedOn w:val="TableNormal3"/>
    <w:tblPr>
      <w:tblStyleRowBandSize w:val="1"/>
      <w:tblStyleColBandSize w:val="1"/>
      <w:tblCellMar>
        <w:top w:w="41" w:type="dxa"/>
        <w:left w:w="827" w:type="dxa"/>
        <w:right w:w="115" w:type="dxa"/>
      </w:tblCellMar>
    </w:tblPr>
  </w:style>
  <w:style w:type="table" w:customStyle="1" w:styleId="afffffffff7">
    <w:basedOn w:val="TableNormal3"/>
    <w:tblPr>
      <w:tblStyleRowBandSize w:val="1"/>
      <w:tblStyleColBandSize w:val="1"/>
      <w:tblCellMar>
        <w:top w:w="41" w:type="dxa"/>
        <w:left w:w="827" w:type="dxa"/>
        <w:right w:w="115" w:type="dxa"/>
      </w:tblCellMar>
    </w:tblPr>
  </w:style>
  <w:style w:type="table" w:customStyle="1" w:styleId="afffffffff8">
    <w:basedOn w:val="TableNormal3"/>
    <w:tblPr>
      <w:tblStyleRowBandSize w:val="1"/>
      <w:tblStyleColBandSize w:val="1"/>
      <w:tblCellMar>
        <w:top w:w="41" w:type="dxa"/>
        <w:left w:w="827" w:type="dxa"/>
        <w:right w:w="115" w:type="dxa"/>
      </w:tblCellMar>
    </w:tblPr>
  </w:style>
  <w:style w:type="table" w:customStyle="1" w:styleId="afffffffff9">
    <w:basedOn w:val="TableNormal3"/>
    <w:tblPr>
      <w:tblStyleRowBandSize w:val="1"/>
      <w:tblStyleColBandSize w:val="1"/>
      <w:tblCellMar>
        <w:top w:w="41" w:type="dxa"/>
        <w:left w:w="827" w:type="dxa"/>
        <w:right w:w="115" w:type="dxa"/>
      </w:tblCellMar>
    </w:tblPr>
  </w:style>
  <w:style w:type="table" w:customStyle="1" w:styleId="afffffffffa">
    <w:basedOn w:val="TableNormal3"/>
    <w:tblPr>
      <w:tblStyleRowBandSize w:val="1"/>
      <w:tblStyleColBandSize w:val="1"/>
      <w:tblCellMar>
        <w:top w:w="41" w:type="dxa"/>
        <w:left w:w="827" w:type="dxa"/>
        <w:right w:w="115" w:type="dxa"/>
      </w:tblCellMar>
    </w:tblPr>
  </w:style>
  <w:style w:type="table" w:customStyle="1" w:styleId="afffffffffb">
    <w:basedOn w:val="TableNormal3"/>
    <w:tblPr>
      <w:tblStyleRowBandSize w:val="1"/>
      <w:tblStyleColBandSize w:val="1"/>
      <w:tblCellMar>
        <w:top w:w="41" w:type="dxa"/>
        <w:left w:w="827" w:type="dxa"/>
        <w:right w:w="115" w:type="dxa"/>
      </w:tblCellMar>
    </w:tblPr>
  </w:style>
  <w:style w:type="table" w:customStyle="1" w:styleId="afffffffffc">
    <w:basedOn w:val="TableNormal3"/>
    <w:tblPr>
      <w:tblStyleRowBandSize w:val="1"/>
      <w:tblStyleColBandSize w:val="1"/>
      <w:tblCellMar>
        <w:top w:w="41" w:type="dxa"/>
        <w:left w:w="827" w:type="dxa"/>
        <w:right w:w="115" w:type="dxa"/>
      </w:tblCellMar>
    </w:tblPr>
  </w:style>
  <w:style w:type="table" w:customStyle="1" w:styleId="afffffffffd">
    <w:basedOn w:val="TableNormal3"/>
    <w:tblPr>
      <w:tblStyleRowBandSize w:val="1"/>
      <w:tblStyleColBandSize w:val="1"/>
      <w:tblCellMar>
        <w:top w:w="41" w:type="dxa"/>
        <w:left w:w="827" w:type="dxa"/>
        <w:right w:w="115" w:type="dxa"/>
      </w:tblCellMar>
    </w:tblPr>
  </w:style>
  <w:style w:type="table" w:customStyle="1" w:styleId="afffffffffe">
    <w:basedOn w:val="TableNormal3"/>
    <w:tblPr>
      <w:tblStyleRowBandSize w:val="1"/>
      <w:tblStyleColBandSize w:val="1"/>
      <w:tblCellMar>
        <w:top w:w="41" w:type="dxa"/>
        <w:left w:w="827" w:type="dxa"/>
        <w:right w:w="115" w:type="dxa"/>
      </w:tblCellMar>
    </w:tblPr>
  </w:style>
  <w:style w:type="table" w:customStyle="1" w:styleId="affffffffff">
    <w:basedOn w:val="TableNormal3"/>
    <w:tblPr>
      <w:tblStyleRowBandSize w:val="1"/>
      <w:tblStyleColBandSize w:val="1"/>
      <w:tblCellMar>
        <w:top w:w="41" w:type="dxa"/>
        <w:left w:w="827" w:type="dxa"/>
        <w:right w:w="115" w:type="dxa"/>
      </w:tblCellMar>
    </w:tblPr>
  </w:style>
  <w:style w:type="table" w:customStyle="1" w:styleId="affffffffff0">
    <w:basedOn w:val="TableNormal3"/>
    <w:tblPr>
      <w:tblStyleRowBandSize w:val="1"/>
      <w:tblStyleColBandSize w:val="1"/>
      <w:tblCellMar>
        <w:top w:w="41" w:type="dxa"/>
        <w:left w:w="827" w:type="dxa"/>
        <w:right w:w="115" w:type="dxa"/>
      </w:tblCellMar>
    </w:tblPr>
  </w:style>
  <w:style w:type="table" w:customStyle="1" w:styleId="affffffffff1">
    <w:basedOn w:val="TableNormal3"/>
    <w:tblPr>
      <w:tblStyleRowBandSize w:val="1"/>
      <w:tblStyleColBandSize w:val="1"/>
      <w:tblCellMar>
        <w:top w:w="41" w:type="dxa"/>
        <w:left w:w="827" w:type="dxa"/>
        <w:right w:w="115" w:type="dxa"/>
      </w:tblCellMar>
    </w:tblPr>
  </w:style>
  <w:style w:type="table" w:customStyle="1" w:styleId="affffffffff2">
    <w:basedOn w:val="TableNormal3"/>
    <w:tblPr>
      <w:tblStyleRowBandSize w:val="1"/>
      <w:tblStyleColBandSize w:val="1"/>
      <w:tblCellMar>
        <w:top w:w="41" w:type="dxa"/>
        <w:left w:w="827" w:type="dxa"/>
        <w:right w:w="115" w:type="dxa"/>
      </w:tblCellMar>
    </w:tblPr>
  </w:style>
  <w:style w:type="table" w:customStyle="1" w:styleId="affffffffff3">
    <w:basedOn w:val="TableNormal3"/>
    <w:tblPr>
      <w:tblStyleRowBandSize w:val="1"/>
      <w:tblStyleColBandSize w:val="1"/>
      <w:tblCellMar>
        <w:top w:w="41" w:type="dxa"/>
        <w:left w:w="827" w:type="dxa"/>
        <w:right w:w="115" w:type="dxa"/>
      </w:tblCellMar>
    </w:tblPr>
  </w:style>
  <w:style w:type="table" w:customStyle="1" w:styleId="affffffffff4">
    <w:basedOn w:val="TableNormal3"/>
    <w:tblPr>
      <w:tblStyleRowBandSize w:val="1"/>
      <w:tblStyleColBandSize w:val="1"/>
      <w:tblCellMar>
        <w:top w:w="41" w:type="dxa"/>
        <w:left w:w="827" w:type="dxa"/>
        <w:right w:w="115" w:type="dxa"/>
      </w:tblCellMar>
    </w:tblPr>
  </w:style>
  <w:style w:type="table" w:customStyle="1" w:styleId="affffffffff5">
    <w:basedOn w:val="TableNormal3"/>
    <w:tblPr>
      <w:tblStyleRowBandSize w:val="1"/>
      <w:tblStyleColBandSize w:val="1"/>
      <w:tblCellMar>
        <w:top w:w="41" w:type="dxa"/>
        <w:left w:w="827" w:type="dxa"/>
        <w:right w:w="115" w:type="dxa"/>
      </w:tblCellMar>
    </w:tblPr>
  </w:style>
  <w:style w:type="table" w:customStyle="1" w:styleId="affffffffff6">
    <w:basedOn w:val="TableNormal3"/>
    <w:tblPr>
      <w:tblStyleRowBandSize w:val="1"/>
      <w:tblStyleColBandSize w:val="1"/>
      <w:tblCellMar>
        <w:top w:w="41" w:type="dxa"/>
        <w:left w:w="827" w:type="dxa"/>
        <w:right w:w="115" w:type="dxa"/>
      </w:tblCellMar>
    </w:tblPr>
  </w:style>
  <w:style w:type="table" w:customStyle="1" w:styleId="affffffffff7">
    <w:basedOn w:val="TableNormal3"/>
    <w:tblPr>
      <w:tblStyleRowBandSize w:val="1"/>
      <w:tblStyleColBandSize w:val="1"/>
      <w:tblCellMar>
        <w:top w:w="41" w:type="dxa"/>
        <w:left w:w="827" w:type="dxa"/>
        <w:right w:w="115" w:type="dxa"/>
      </w:tblCellMar>
    </w:tblPr>
  </w:style>
  <w:style w:type="table" w:customStyle="1" w:styleId="affffffffff8">
    <w:basedOn w:val="TableNormal3"/>
    <w:tblPr>
      <w:tblStyleRowBandSize w:val="1"/>
      <w:tblStyleColBandSize w:val="1"/>
      <w:tblCellMar>
        <w:top w:w="41" w:type="dxa"/>
        <w:left w:w="827" w:type="dxa"/>
        <w:right w:w="115" w:type="dxa"/>
      </w:tblCellMar>
    </w:tblPr>
  </w:style>
  <w:style w:type="table" w:customStyle="1" w:styleId="affffffffff9">
    <w:basedOn w:val="TableNormal3"/>
    <w:tblPr>
      <w:tblStyleRowBandSize w:val="1"/>
      <w:tblStyleColBandSize w:val="1"/>
      <w:tblCellMar>
        <w:top w:w="41" w:type="dxa"/>
        <w:left w:w="827" w:type="dxa"/>
        <w:right w:w="115" w:type="dxa"/>
      </w:tblCellMar>
    </w:tblPr>
  </w:style>
  <w:style w:type="table" w:customStyle="1" w:styleId="affffffffffa">
    <w:basedOn w:val="TableNormal3"/>
    <w:tblPr>
      <w:tblStyleRowBandSize w:val="1"/>
      <w:tblStyleColBandSize w:val="1"/>
      <w:tblCellMar>
        <w:top w:w="100" w:type="dxa"/>
        <w:left w:w="100" w:type="dxa"/>
        <w:bottom w:w="100" w:type="dxa"/>
        <w:right w:w="100" w:type="dxa"/>
      </w:tblCellMar>
    </w:tblPr>
  </w:style>
  <w:style w:type="table" w:customStyle="1" w:styleId="affffffffffb">
    <w:basedOn w:val="TableNormal3"/>
    <w:tblPr>
      <w:tblStyleRowBandSize w:val="1"/>
      <w:tblStyleColBandSize w:val="1"/>
      <w:tblCellMar>
        <w:top w:w="41" w:type="dxa"/>
        <w:left w:w="827" w:type="dxa"/>
        <w:right w:w="115" w:type="dxa"/>
      </w:tblCellMar>
    </w:tblPr>
  </w:style>
  <w:style w:type="table" w:customStyle="1" w:styleId="affffffffffc">
    <w:basedOn w:val="TableNormal3"/>
    <w:tblPr>
      <w:tblStyleRowBandSize w:val="1"/>
      <w:tblStyleColBandSize w:val="1"/>
      <w:tblCellMar>
        <w:top w:w="41" w:type="dxa"/>
        <w:left w:w="827" w:type="dxa"/>
        <w:right w:w="115" w:type="dxa"/>
      </w:tblCellMar>
    </w:tblPr>
  </w:style>
  <w:style w:type="table" w:customStyle="1" w:styleId="affffffffffd">
    <w:basedOn w:val="TableNormal3"/>
    <w:tblPr>
      <w:tblStyleRowBandSize w:val="1"/>
      <w:tblStyleColBandSize w:val="1"/>
      <w:tblCellMar>
        <w:top w:w="41" w:type="dxa"/>
        <w:left w:w="827" w:type="dxa"/>
        <w:right w:w="115" w:type="dxa"/>
      </w:tblCellMar>
    </w:tblPr>
  </w:style>
  <w:style w:type="table" w:customStyle="1" w:styleId="affffffffffe">
    <w:basedOn w:val="TableNormal3"/>
    <w:tblPr>
      <w:tblStyleRowBandSize w:val="1"/>
      <w:tblStyleColBandSize w:val="1"/>
      <w:tblCellMar>
        <w:top w:w="41" w:type="dxa"/>
        <w:left w:w="827" w:type="dxa"/>
        <w:right w:w="115" w:type="dxa"/>
      </w:tblCellMar>
    </w:tblPr>
  </w:style>
  <w:style w:type="table" w:customStyle="1" w:styleId="afffffffffff">
    <w:basedOn w:val="TableNormal3"/>
    <w:tblPr>
      <w:tblStyleRowBandSize w:val="1"/>
      <w:tblStyleColBandSize w:val="1"/>
      <w:tblCellMar>
        <w:top w:w="41" w:type="dxa"/>
        <w:left w:w="827" w:type="dxa"/>
        <w:right w:w="115" w:type="dxa"/>
      </w:tblCellMar>
    </w:tblPr>
  </w:style>
  <w:style w:type="table" w:customStyle="1" w:styleId="afffffffffff0">
    <w:basedOn w:val="TableNormal3"/>
    <w:tblPr>
      <w:tblStyleRowBandSize w:val="1"/>
      <w:tblStyleColBandSize w:val="1"/>
      <w:tblCellMar>
        <w:top w:w="41" w:type="dxa"/>
        <w:left w:w="827" w:type="dxa"/>
        <w:right w:w="115" w:type="dxa"/>
      </w:tblCellMar>
    </w:tblPr>
  </w:style>
  <w:style w:type="table" w:customStyle="1" w:styleId="afffffffffff1">
    <w:basedOn w:val="TableNormal3"/>
    <w:tblPr>
      <w:tblStyleRowBandSize w:val="1"/>
      <w:tblStyleColBandSize w:val="1"/>
      <w:tblCellMar>
        <w:top w:w="41" w:type="dxa"/>
        <w:left w:w="827" w:type="dxa"/>
        <w:right w:w="115" w:type="dxa"/>
      </w:tblCellMar>
    </w:tblPr>
  </w:style>
  <w:style w:type="table" w:customStyle="1" w:styleId="afffffffffff2">
    <w:basedOn w:val="TableNormal3"/>
    <w:tblPr>
      <w:tblStyleRowBandSize w:val="1"/>
      <w:tblStyleColBandSize w:val="1"/>
      <w:tblCellMar>
        <w:top w:w="41" w:type="dxa"/>
        <w:left w:w="827" w:type="dxa"/>
        <w:right w:w="115" w:type="dxa"/>
      </w:tblCellMar>
    </w:tblPr>
  </w:style>
  <w:style w:type="table" w:customStyle="1" w:styleId="afffffffffff3">
    <w:basedOn w:val="TableNormal3"/>
    <w:tblPr>
      <w:tblStyleRowBandSize w:val="1"/>
      <w:tblStyleColBandSize w:val="1"/>
      <w:tblCellMar>
        <w:top w:w="41" w:type="dxa"/>
        <w:left w:w="827" w:type="dxa"/>
        <w:right w:w="115" w:type="dxa"/>
      </w:tblCellMar>
    </w:tblPr>
  </w:style>
  <w:style w:type="table" w:customStyle="1" w:styleId="afffffffffff4">
    <w:basedOn w:val="TableNormal3"/>
    <w:tblPr>
      <w:tblStyleRowBandSize w:val="1"/>
      <w:tblStyleColBandSize w:val="1"/>
      <w:tblCellMar>
        <w:top w:w="41" w:type="dxa"/>
        <w:left w:w="827" w:type="dxa"/>
        <w:right w:w="115" w:type="dxa"/>
      </w:tblCellMar>
    </w:tblPr>
  </w:style>
  <w:style w:type="table" w:customStyle="1" w:styleId="afffffffffff5">
    <w:basedOn w:val="TableNormal3"/>
    <w:tblPr>
      <w:tblStyleRowBandSize w:val="1"/>
      <w:tblStyleColBandSize w:val="1"/>
      <w:tblCellMar>
        <w:top w:w="41" w:type="dxa"/>
        <w:left w:w="827" w:type="dxa"/>
        <w:right w:w="115" w:type="dxa"/>
      </w:tblCellMar>
    </w:tblPr>
  </w:style>
  <w:style w:type="character" w:styleId="Mencinsinresolver">
    <w:name w:val="Unresolved Mention"/>
    <w:basedOn w:val="Fuentedeprrafopredeter"/>
    <w:uiPriority w:val="99"/>
    <w:semiHidden/>
    <w:unhideWhenUsed/>
    <w:rsid w:val="009B17EC"/>
    <w:rPr>
      <w:color w:val="605E5C"/>
      <w:shd w:val="clear" w:color="auto" w:fill="E1DFDD"/>
    </w:rPr>
  </w:style>
  <w:style w:type="table" w:styleId="Tablaconcuadrcula">
    <w:name w:val="Table Grid"/>
    <w:basedOn w:val="Tablanormal"/>
    <w:uiPriority w:val="39"/>
    <w:rsid w:val="0028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otihuacan.gob.mx/transparencia/" TargetMode="External"/><Relationship Id="rId13" Type="http://schemas.openxmlformats.org/officeDocument/2006/relationships/hyperlink" Target="https://view.officeapps.live.com/op/view.aspx?src=https%3A%2F%2Fteotihuacan.gob.mx%2Ffiles%2Ftransparencia%2FTransaparencia%2520proactiva%2FTransparencia%2520proactiva%25202025%2F1%2520DELITOS%2520EN%2520CONTRA%2520DE%2520LA%2520LIBERTAD%2520SEXUAL.pptx&amp;wdOrigin=BROWSELINK" TargetMode="External"/><Relationship Id="rId18" Type="http://schemas.openxmlformats.org/officeDocument/2006/relationships/hyperlink" Target="https://view.officeapps.live.com/op/view.aspx?src=https%3A%2F%2Fteotihuacan.gob.mx%2Ffiles%2Ftransparencia%2FTransaparencia%2520proactiva%2FTransparencia%2520proactiva%25202025%2F3%2520adicciones.pptx&amp;wdOrigin=BROWSELIN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eotihuacan.gob.mx/files/transparencia/Transaparencia%20proactiva/Transparencia%20proactiva%202025/1%20EMOCIONES.pdf" TargetMode="External"/><Relationship Id="rId7" Type="http://schemas.openxmlformats.org/officeDocument/2006/relationships/hyperlink" Target="https://teotihuacan.gob.mx/files/transparencia/Transaparencia%20proactiva/index.php?dir=Transparencia%20proactiva%202025" TargetMode="External"/><Relationship Id="rId12" Type="http://schemas.openxmlformats.org/officeDocument/2006/relationships/hyperlink" Target="https://teotihuacan.gob.mx/files/transparencia/Transaparencia%20proactiva/index.php?dir=Transparencia%20proactiva%202025" TargetMode="External"/><Relationship Id="rId17" Type="http://schemas.openxmlformats.org/officeDocument/2006/relationships/hyperlink" Target="https://view.officeapps.live.com/op/view.aspx?src=https%3A%2F%2Fteotihuacan.gob.mx%2Ffiles%2Ftransparencia%2FTransaparencia%2520proactiva%2FTransparencia%2520proactiva%25202025%2F2%2520GENERANDO%2520CONCIENCIA%2520POR%2520LA%2520IGUALDAD%2520DE%2520G%25C3%2589NERO.pptx&amp;wdOrigin=BROWSELIN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eotihuacan.gob.mx/files/transparencia/Transaparencia%20proactiva/Transparencia%20proactiva%202025/2%20BULLYN%20ESCOLAR.pdf" TargetMode="External"/><Relationship Id="rId20" Type="http://schemas.openxmlformats.org/officeDocument/2006/relationships/hyperlink" Target="https://teotihuacan.gob.mx/files/transparencia/Transaparencia%20proactiva/Transparencia%20proactiva%202025/1%20DEPRESION.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otihuacan.gob.mx/files/transparencia/Transaparencia%20proactiva/Transparencia%20proactiva%202025/3%20Satisfacci%C3%B3n%20usuaria.pdf" TargetMode="External"/><Relationship Id="rId24" Type="http://schemas.openxmlformats.org/officeDocument/2006/relationships/hyperlink" Target="https://view.officeapps.live.com/op/view.aspx?src=https%3A%2F%2Fteotihuacan.gob.mx%2Ffiles%2Ftransparencia%2FTransaparencia%2520proactiva%2FTransparencia%2520proactiva%25202025%2F3%2520adicciones.pptx&amp;wdOrigin=BROWSELINK" TargetMode="External"/><Relationship Id="rId5" Type="http://schemas.openxmlformats.org/officeDocument/2006/relationships/footnotes" Target="footnotes.xml"/><Relationship Id="rId15" Type="http://schemas.openxmlformats.org/officeDocument/2006/relationships/hyperlink" Target="https://teotihuacan.gob.mx/files/transparencia/Transaparencia%20proactiva/Transparencia%20proactiva%202025/1%20EMOCIONES.pdf" TargetMode="External"/><Relationship Id="rId23" Type="http://schemas.openxmlformats.org/officeDocument/2006/relationships/hyperlink" Target="https://view.officeapps.live.com/op/view.aspx?src=https%3A%2F%2Fteotihuacan.gob.mx%2Ffiles%2Ftransparencia%2FTransaparencia%2520proactiva%2FTransparencia%2520proactiva%25202025%2F2%2520GENERANDO%2520CONCIENCIA%2520POR%2520LA%2520IGUALDAD%2520DE%2520G%25C3%2589NERO.pptx&amp;wdOrigin=BROWSELINK" TargetMode="External"/><Relationship Id="rId28" Type="http://schemas.openxmlformats.org/officeDocument/2006/relationships/theme" Target="theme/theme1.xml"/><Relationship Id="rId10" Type="http://schemas.openxmlformats.org/officeDocument/2006/relationships/hyperlink" Target="https://teotihuacan.gob.mx/files/transparencia/Transaparencia%20proactiva/Transparencia%20proactiva%202025/2%20ENCUESTAS%20DE%20SATISFACCI%C3%93N%20USUARIA.pdf" TargetMode="External"/><Relationship Id="rId19" Type="http://schemas.openxmlformats.org/officeDocument/2006/relationships/hyperlink" Target="https://view.officeapps.live.com/op/view.aspx?src=https%3A%2F%2Fteotihuacan.gob.mx%2Ffiles%2Ftransparencia%2FTransaparencia%2520proactiva%2FTransparencia%2520proactiva%25202025%2F1%2520DELITOS%2520EN%2520CONTRA%2520DE%2520LA%2520LIBERTAD%2520SEXUAL.pptx&amp;wdOrigin=BROWSELINK" TargetMode="External"/><Relationship Id="rId4" Type="http://schemas.openxmlformats.org/officeDocument/2006/relationships/webSettings" Target="webSettings.xml"/><Relationship Id="rId9" Type="http://schemas.openxmlformats.org/officeDocument/2006/relationships/hyperlink" Target="https://teotihuacan.gob.mx/files/transparencia/Transaparencia%20proactiva/Transparencia%20proactiva%202025/1%20ENCUESTAS%20DE%20SATISFACCION.pdf" TargetMode="External"/><Relationship Id="rId14" Type="http://schemas.openxmlformats.org/officeDocument/2006/relationships/hyperlink" Target="https://teotihuacan.gob.mx/files/transparencia/Transaparencia%20proactiva/Transparencia%20proactiva%202025/1%20DEPRESION.pdf" TargetMode="External"/><Relationship Id="rId22" Type="http://schemas.openxmlformats.org/officeDocument/2006/relationships/hyperlink" Target="https://teotihuacan.gob.mx/files/transparencia/Transaparencia%20proactiva/Transparencia%20proactiva%202025/2%20BULLYN%20ESCOLAR.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hc+WamFhJdYncQD+DL0AyAhQ==">CgMxLjAaHwoBMBIaChgICVIUChJ0YWJsZS42amZsNmFrbHYxcDcyCWguMWZvYjl0ZTIJaC4zMGowemxsOAByITFIcjM4NTNRTnRYUE5maTZYZFhRZ0xUSUMwOTBjb05YUQ==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2769</Words>
  <Characters>15234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DELL</cp:lastModifiedBy>
  <cp:revision>3</cp:revision>
  <dcterms:created xsi:type="dcterms:W3CDTF">2022-04-20T16:36:00Z</dcterms:created>
  <dcterms:modified xsi:type="dcterms:W3CDTF">2025-07-04T03:45:00Z</dcterms:modified>
</cp:coreProperties>
</file>